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46A8" w14:textId="77777777" w:rsidR="0059063F" w:rsidRDefault="0059063F" w:rsidP="0059063F">
      <w:pPr>
        <w:pStyle w:val="Titolo"/>
        <w:spacing w:after="240"/>
        <w:jc w:val="center"/>
      </w:pPr>
    </w:p>
    <w:p w14:paraId="290669B7" w14:textId="5C24419F" w:rsidR="0059063F" w:rsidRDefault="0059063F" w:rsidP="0059063F">
      <w:pPr>
        <w:pStyle w:val="Titolo"/>
        <w:spacing w:after="240"/>
        <w:jc w:val="center"/>
      </w:pPr>
      <w:r w:rsidRPr="002664A4">
        <w:rPr>
          <w:rFonts w:cs="Arial"/>
          <w:noProof/>
          <w:szCs w:val="22"/>
        </w:rPr>
        <w:drawing>
          <wp:inline distT="0" distB="0" distL="0" distR="0" wp14:anchorId="75F65516" wp14:editId="062B3584">
            <wp:extent cx="3609975" cy="14573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DDFCF" w14:textId="05765E25" w:rsidR="0059063F" w:rsidRPr="0059063F" w:rsidRDefault="0059063F" w:rsidP="0059063F">
      <w:pPr>
        <w:pStyle w:val="Titolo"/>
        <w:spacing w:after="240"/>
        <w:jc w:val="center"/>
      </w:pPr>
      <w:r w:rsidRPr="0059063F">
        <w:t>AGENZIA INTERCENT-ER</w:t>
      </w:r>
    </w:p>
    <w:p w14:paraId="3B09992C" w14:textId="77777777" w:rsidR="0059063F" w:rsidRDefault="0059063F" w:rsidP="0059063F">
      <w:pPr>
        <w:pStyle w:val="Titolo"/>
        <w:jc w:val="center"/>
      </w:pPr>
      <w:r w:rsidRPr="0059063F">
        <w:t>CONSULTAZIONE PRELIMINARE DI MERCATO</w:t>
      </w:r>
    </w:p>
    <w:p w14:paraId="6C6F3396" w14:textId="77777777" w:rsidR="0059063F" w:rsidRDefault="0059063F" w:rsidP="0059063F">
      <w:pPr>
        <w:pStyle w:val="Titolo"/>
        <w:jc w:val="center"/>
      </w:pPr>
    </w:p>
    <w:p w14:paraId="4CDE28F6" w14:textId="554B9BE7" w:rsidR="0059063F" w:rsidRDefault="0059063F" w:rsidP="0059063F">
      <w:pPr>
        <w:pStyle w:val="Titolo"/>
        <w:jc w:val="center"/>
      </w:pPr>
      <w:r w:rsidRPr="0059063F">
        <w:t xml:space="preserve">FORNITURA DI CALZATURE </w:t>
      </w:r>
      <w:r w:rsidR="006C417D">
        <w:t xml:space="preserve">PROFESSIONALI </w:t>
      </w:r>
      <w:r w:rsidRPr="0059063F">
        <w:t>DA LAVORO E DI SICUREZZA</w:t>
      </w:r>
    </w:p>
    <w:p w14:paraId="281D5E47" w14:textId="09B68A76" w:rsidR="0059063F" w:rsidRDefault="0059063F" w:rsidP="0059063F"/>
    <w:p w14:paraId="7F6146E1" w14:textId="7C6BA23D" w:rsidR="00233B57" w:rsidRDefault="0059063F" w:rsidP="00865D84">
      <w:pPr>
        <w:spacing w:line="360" w:lineRule="auto"/>
        <w:jc w:val="both"/>
      </w:pPr>
      <w:r>
        <w:t xml:space="preserve">L’Agenzia Intercent-ER è in procinto di bandire una procedura aperta per la fornitura di calzature da lavoro e di sicurezza. </w:t>
      </w:r>
      <w:r w:rsidRPr="0059063F">
        <w:t>In vista di tale iniziativa,</w:t>
      </w:r>
      <w:r w:rsidR="00925844">
        <w:t xml:space="preserve"> si</w:t>
      </w:r>
      <w:r w:rsidRPr="0059063F">
        <w:t xml:space="preserve"> </w:t>
      </w:r>
      <w:r w:rsidR="007444CD">
        <w:t>intende</w:t>
      </w:r>
      <w:r>
        <w:t xml:space="preserve"> consultare il mercato tramite il seguente questionario al fine di conoscere </w:t>
      </w:r>
      <w:r w:rsidR="001B409B">
        <w:t>l’evoluzione di esso</w:t>
      </w:r>
      <w:r w:rsidR="007444CD">
        <w:t xml:space="preserve"> in materia di sostenibilità ambientale e sociale</w:t>
      </w:r>
      <w:r w:rsidR="00C46831">
        <w:t>. I</w:t>
      </w:r>
      <w:r w:rsidR="001B409B">
        <w:t>n particolare</w:t>
      </w:r>
      <w:r w:rsidR="00C46831">
        <w:t>, il questionario è rivolto a rilevare</w:t>
      </w:r>
      <w:r w:rsidR="001B409B">
        <w:t xml:space="preserve"> il livello di adesione ai criteri ambientali minimi di cui al </w:t>
      </w:r>
      <w:r w:rsidR="001B409B" w:rsidRPr="001B409B">
        <w:t xml:space="preserve">D.M. del 17 maggio 2018 </w:t>
      </w:r>
      <w:r w:rsidR="001B409B">
        <w:t>(</w:t>
      </w:r>
      <w:hyperlink r:id="rId9" w:history="1">
        <w:r w:rsidR="001B409B" w:rsidRPr="00A50F6A">
          <w:rPr>
            <w:rStyle w:val="Collegamentoipertestuale"/>
          </w:rPr>
          <w:t>http://www.mite.gov.it/sites/default/files/archivio/allegati/GPP/allegato_CAM_Calzature_31052018.pdf</w:t>
        </w:r>
      </w:hyperlink>
      <w:r w:rsidR="001B409B">
        <w:t>)</w:t>
      </w:r>
      <w:r w:rsidR="00233B57">
        <w:t xml:space="preserve"> e agli standard sociali minimi di cui all’allegato I del D.M. 6 giugno 2022 (</w:t>
      </w:r>
      <w:hyperlink r:id="rId10" w:history="1">
        <w:r w:rsidR="00233B57" w:rsidRPr="00834596">
          <w:rPr>
            <w:rStyle w:val="Collegamentoipertestuale"/>
          </w:rPr>
          <w:t>https://www.mite.gov.it/sites/default/files/archivio/allegati/GPP/GUDMxALL.pdf</w:t>
        </w:r>
      </w:hyperlink>
      <w:r w:rsidR="00233B57">
        <w:t>)</w:t>
      </w:r>
    </w:p>
    <w:p w14:paraId="58F1B9A2" w14:textId="296BB182" w:rsidR="0059063F" w:rsidRPr="00D1016A" w:rsidRDefault="002C185A" w:rsidP="004C768C">
      <w:pPr>
        <w:spacing w:line="360" w:lineRule="auto"/>
        <w:jc w:val="both"/>
      </w:pPr>
      <w:r w:rsidRPr="00D1016A">
        <w:t>S</w:t>
      </w:r>
      <w:r w:rsidR="004C768C" w:rsidRPr="00D1016A">
        <w:t>i</w:t>
      </w:r>
      <w:r w:rsidR="00763D1F" w:rsidRPr="00D1016A">
        <w:t xml:space="preserve"> prega di compilare il questionario entro il </w:t>
      </w:r>
      <w:r w:rsidR="006777B9">
        <w:t>4</w:t>
      </w:r>
      <w:r w:rsidR="00763D1F" w:rsidRPr="00D1016A">
        <w:t xml:space="preserve"> novembre 2022</w:t>
      </w:r>
      <w:r w:rsidR="004C768C" w:rsidRPr="00D1016A">
        <w:t xml:space="preserve"> ed</w:t>
      </w:r>
      <w:r w:rsidR="00865D84" w:rsidRPr="00D1016A">
        <w:t xml:space="preserve"> inviando</w:t>
      </w:r>
      <w:r w:rsidR="004C768C" w:rsidRPr="00D1016A">
        <w:t xml:space="preserve"> le risposte</w:t>
      </w:r>
      <w:r w:rsidR="00865D84" w:rsidRPr="00D1016A">
        <w:t xml:space="preserve"> a: </w:t>
      </w:r>
      <w:hyperlink r:id="rId11" w:history="1">
        <w:r w:rsidR="00865D84" w:rsidRPr="00D1016A">
          <w:rPr>
            <w:rStyle w:val="Collegamentoipertestuale"/>
          </w:rPr>
          <w:t>intercenter@regione.emilia-romagna.it</w:t>
        </w:r>
      </w:hyperlink>
    </w:p>
    <w:p w14:paraId="32153E8B" w14:textId="375278AC" w:rsidR="00015358" w:rsidRDefault="00015358" w:rsidP="005C4F03">
      <w:pPr>
        <w:spacing w:line="360" w:lineRule="auto"/>
        <w:jc w:val="both"/>
      </w:pPr>
      <w:r w:rsidRPr="00D1016A">
        <w:t>La fornitura in oggetto è rivolta all’acquisto di calzature</w:t>
      </w:r>
      <w:r w:rsidR="006C417D">
        <w:t xml:space="preserve"> professionali e di sicurezza</w:t>
      </w:r>
      <w:r w:rsidRPr="00D1016A">
        <w:t xml:space="preserve"> per il personale</w:t>
      </w:r>
      <w:r w:rsidR="006E10E3" w:rsidRPr="00D1016A">
        <w:t xml:space="preserve"> delle amministrazioni del territorio,</w:t>
      </w:r>
      <w:r w:rsidRPr="00D1016A">
        <w:t xml:space="preserve"> </w:t>
      </w:r>
      <w:r w:rsidR="006E10E3" w:rsidRPr="00D1016A">
        <w:t xml:space="preserve">tra cui quello </w:t>
      </w:r>
      <w:r w:rsidRPr="00D1016A">
        <w:t xml:space="preserve">delle aziende sanitarie e della </w:t>
      </w:r>
      <w:r w:rsidR="00282146" w:rsidRPr="00D1016A">
        <w:t>P</w:t>
      </w:r>
      <w:r w:rsidRPr="00D1016A">
        <w:t>olizia locale dei comuni dell’Emilia-Romagna</w:t>
      </w:r>
      <w:r w:rsidR="00035203" w:rsidRPr="00D1016A">
        <w:t xml:space="preserve"> di cui alla</w:t>
      </w:r>
      <w:r w:rsidR="00282146" w:rsidRPr="00D1016A">
        <w:rPr>
          <w:rFonts w:cs="Arial"/>
          <w:color w:val="000000"/>
        </w:rPr>
        <w:t xml:space="preserve"> Delibera di Giunta della Regione Emilia-Romagna n. 1557 del 06/10/2021, disponibile </w:t>
      </w:r>
      <w:r w:rsidR="00282146" w:rsidRPr="00D1016A">
        <w:rPr>
          <w:rFonts w:cs="Arial"/>
          <w:szCs w:val="20"/>
        </w:rPr>
        <w:t xml:space="preserve">al </w:t>
      </w:r>
      <w:r w:rsidR="00282146" w:rsidRPr="00D1016A">
        <w:rPr>
          <w:rFonts w:cs="Arial"/>
          <w:color w:val="000000"/>
        </w:rPr>
        <w:t xml:space="preserve">seguente link: </w:t>
      </w:r>
      <w:hyperlink r:id="rId12" w:history="1">
        <w:r w:rsidR="00282146" w:rsidRPr="00D1016A">
          <w:rPr>
            <w:rStyle w:val="Collegamentoipertestuale"/>
            <w:rFonts w:cs="Arial"/>
            <w:szCs w:val="20"/>
          </w:rPr>
          <w:t>https://regioneer.it/DGR1557-2021</w:t>
        </w:r>
      </w:hyperlink>
      <w:r w:rsidR="00EB502A" w:rsidRPr="00D1016A">
        <w:rPr>
          <w:rFonts w:cs="Arial"/>
          <w:color w:val="000000"/>
        </w:rPr>
        <w:t>.</w:t>
      </w:r>
      <w:r w:rsidR="00D1016A" w:rsidRPr="00D1016A">
        <w:rPr>
          <w:rFonts w:cs="Arial"/>
          <w:color w:val="000000"/>
        </w:rPr>
        <w:t xml:space="preserve"> Un elenco indicativo è allegato al presente questionario.</w:t>
      </w:r>
    </w:p>
    <w:p w14:paraId="7C489941" w14:textId="0F224DF4" w:rsidR="00606665" w:rsidRPr="00606665" w:rsidRDefault="005C4F03" w:rsidP="005C4F03">
      <w:pPr>
        <w:spacing w:line="360" w:lineRule="auto"/>
        <w:jc w:val="both"/>
      </w:pPr>
      <w:r w:rsidRPr="005C4F03">
        <w:t>Il materiale</w:t>
      </w:r>
      <w:r>
        <w:t xml:space="preserve"> reso disponibile</w:t>
      </w:r>
      <w:r w:rsidR="00C81381">
        <w:t xml:space="preserve"> dall’Agenzia è da ritenersi</w:t>
      </w:r>
      <w:r w:rsidRPr="005C4F03">
        <w:t xml:space="preserve"> suscettibile di variazioni anche sostanziali nella stesura finale della documentazione di gara</w:t>
      </w:r>
      <w:r>
        <w:t xml:space="preserve">. </w:t>
      </w:r>
      <w:r w:rsidR="00606665">
        <w:t>Si precisa che l</w:t>
      </w:r>
      <w:r w:rsidR="00606665" w:rsidRPr="00606665">
        <w:t>’esito della presente consultazione non è in alcun modo vincolante per l’Agenzia, che si riserva la più ampia discrezionalità rispetto alle decisioni da adottare.</w:t>
      </w:r>
    </w:p>
    <w:p w14:paraId="7A5E870F" w14:textId="07990B38" w:rsidR="00805F08" w:rsidRDefault="00805F08" w:rsidP="00865D84">
      <w:pPr>
        <w:spacing w:line="360" w:lineRule="auto"/>
      </w:pPr>
      <w:r>
        <w:br w:type="page"/>
      </w:r>
    </w:p>
    <w:p w14:paraId="5BB8E67A" w14:textId="2E2E9A32" w:rsidR="00135185" w:rsidRDefault="003C671C" w:rsidP="003C671C">
      <w:pPr>
        <w:pStyle w:val="Titolo1"/>
      </w:pPr>
      <w:r>
        <w:lastRenderedPageBreak/>
        <w:t xml:space="preserve">Informazioni </w:t>
      </w:r>
      <w:r w:rsidR="0059063F">
        <w:t>preliminari</w:t>
      </w:r>
    </w:p>
    <w:p w14:paraId="1420BCEC" w14:textId="58164BF3" w:rsidR="003C671C" w:rsidRDefault="003C671C" w:rsidP="001B409B">
      <w:pPr>
        <w:pStyle w:val="Titolo2"/>
      </w:pPr>
      <w:r>
        <w:t>Denominazione operatore economico:</w:t>
      </w:r>
    </w:p>
    <w:p w14:paraId="6A6C85F6" w14:textId="605C22A7" w:rsidR="003C671C" w:rsidRDefault="003C671C" w:rsidP="0059063F">
      <w:pPr>
        <w:pBdr>
          <w:bottom w:val="single" w:sz="4" w:space="1" w:color="auto"/>
        </w:pBdr>
      </w:pPr>
    </w:p>
    <w:p w14:paraId="49AA5D46" w14:textId="43C56042" w:rsidR="003C671C" w:rsidRDefault="003C671C" w:rsidP="001B409B">
      <w:pPr>
        <w:pStyle w:val="Titolo2"/>
      </w:pPr>
      <w:r>
        <w:t>Indirizzo di posta elettronica:</w:t>
      </w:r>
    </w:p>
    <w:p w14:paraId="060AA5D6" w14:textId="6188BEC2" w:rsidR="003C671C" w:rsidRDefault="003C671C" w:rsidP="0059063F">
      <w:pPr>
        <w:pBdr>
          <w:bottom w:val="single" w:sz="4" w:space="1" w:color="auto"/>
        </w:pBdr>
      </w:pPr>
    </w:p>
    <w:p w14:paraId="560B0545" w14:textId="273DDAB8" w:rsidR="003C671C" w:rsidRDefault="003C671C" w:rsidP="001B409B">
      <w:pPr>
        <w:pStyle w:val="Titolo2"/>
      </w:pPr>
      <w:r>
        <w:t>Sito internet:</w:t>
      </w:r>
    </w:p>
    <w:p w14:paraId="0AFC9EB0" w14:textId="18607140" w:rsidR="003C671C" w:rsidRDefault="003C671C" w:rsidP="0059063F">
      <w:pPr>
        <w:pBdr>
          <w:bottom w:val="single" w:sz="4" w:space="1" w:color="auto"/>
        </w:pBdr>
      </w:pPr>
    </w:p>
    <w:p w14:paraId="46E55747" w14:textId="38056675" w:rsidR="003C671C" w:rsidRDefault="003C671C" w:rsidP="001B409B">
      <w:pPr>
        <w:pStyle w:val="Titolo2"/>
      </w:pPr>
      <w:r>
        <w:t>Persona di contatto (Nome e numero di telefono):</w:t>
      </w:r>
    </w:p>
    <w:p w14:paraId="10EB9024" w14:textId="77777777" w:rsidR="003C671C" w:rsidRDefault="003C671C" w:rsidP="0059063F">
      <w:pPr>
        <w:pBdr>
          <w:bottom w:val="single" w:sz="4" w:space="1" w:color="auto"/>
        </w:pBdr>
      </w:pPr>
    </w:p>
    <w:p w14:paraId="4E51FD28" w14:textId="5310C997" w:rsidR="003C671C" w:rsidRDefault="003C671C" w:rsidP="001B409B">
      <w:pPr>
        <w:pStyle w:val="Titolo2"/>
      </w:pPr>
      <w:r w:rsidRPr="003C671C">
        <w:t>Categoria merceologica di interesse</w:t>
      </w:r>
      <w:r>
        <w:t>:</w:t>
      </w:r>
    </w:p>
    <w:p w14:paraId="46128491" w14:textId="3286F925" w:rsidR="003C671C" w:rsidRDefault="003C671C" w:rsidP="003C671C">
      <w:pPr>
        <w:pStyle w:val="Paragrafoelenco"/>
        <w:numPr>
          <w:ilvl w:val="0"/>
          <w:numId w:val="1"/>
        </w:numPr>
      </w:pPr>
      <w:r w:rsidRPr="003C671C">
        <w:t>Calzature professionali</w:t>
      </w:r>
      <w:r>
        <w:t xml:space="preserve"> [  ]</w:t>
      </w:r>
    </w:p>
    <w:p w14:paraId="5E064B63" w14:textId="3363258A" w:rsidR="003C671C" w:rsidRDefault="003C671C" w:rsidP="003C671C">
      <w:pPr>
        <w:pStyle w:val="Paragrafoelenco"/>
        <w:numPr>
          <w:ilvl w:val="0"/>
          <w:numId w:val="1"/>
        </w:numPr>
      </w:pPr>
      <w:r w:rsidRPr="003C671C">
        <w:t>Calzature professionali di tipo sanitario</w:t>
      </w:r>
      <w:r>
        <w:t xml:space="preserve"> [  ]</w:t>
      </w:r>
    </w:p>
    <w:p w14:paraId="7DA3F8AB" w14:textId="3D093A29" w:rsidR="003C671C" w:rsidRDefault="003C671C" w:rsidP="003C671C">
      <w:pPr>
        <w:pStyle w:val="Paragrafoelenco"/>
        <w:numPr>
          <w:ilvl w:val="0"/>
          <w:numId w:val="1"/>
        </w:numPr>
      </w:pPr>
      <w:r w:rsidRPr="003C671C">
        <w:t>Calzature di sicurezza</w:t>
      </w:r>
      <w:r w:rsidR="0059063F">
        <w:t xml:space="preserve"> [  ]</w:t>
      </w:r>
    </w:p>
    <w:p w14:paraId="2609099E" w14:textId="2201848C" w:rsidR="001B409B" w:rsidRDefault="001B409B" w:rsidP="001B409B">
      <w:pPr>
        <w:pStyle w:val="Titolo2"/>
      </w:pPr>
      <w:r>
        <w:t>L’operatore è un produttore e/o distributore:</w:t>
      </w:r>
    </w:p>
    <w:p w14:paraId="1D062FF3" w14:textId="5263590C" w:rsidR="001B409B" w:rsidRDefault="001B409B" w:rsidP="001B409B">
      <w:r>
        <w:t>Produttore [  ]</w:t>
      </w:r>
    </w:p>
    <w:p w14:paraId="59C10D06" w14:textId="6DC015D9" w:rsidR="001B409B" w:rsidRDefault="001B409B" w:rsidP="001B409B">
      <w:r>
        <w:t>Distributore [  ]</w:t>
      </w:r>
    </w:p>
    <w:p w14:paraId="58B965F0" w14:textId="3A164066" w:rsidR="003C671C" w:rsidRDefault="003C671C" w:rsidP="001B409B">
      <w:pPr>
        <w:pStyle w:val="Titolo2"/>
        <w:rPr>
          <w:shd w:val="clear" w:color="auto" w:fill="FFFFFF"/>
        </w:rPr>
      </w:pPr>
      <w:r>
        <w:rPr>
          <w:shd w:val="clear" w:color="auto" w:fill="FFFFFF"/>
        </w:rPr>
        <w:t>Fatturato</w:t>
      </w:r>
      <w:r w:rsidR="006B0901">
        <w:rPr>
          <w:shd w:val="clear" w:color="auto" w:fill="FFFFFF"/>
        </w:rPr>
        <w:t xml:space="preserve"> specifico</w:t>
      </w:r>
      <w:r>
        <w:rPr>
          <w:shd w:val="clear" w:color="auto" w:fill="FFFFFF"/>
        </w:rPr>
        <w:t xml:space="preserve"> negli ultimi 3 anni:</w:t>
      </w:r>
    </w:p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8"/>
        <w:gridCol w:w="4814"/>
      </w:tblGrid>
      <w:tr w:rsidR="001B409B" w14:paraId="751CDA2C" w14:textId="77777777" w:rsidTr="006B0901">
        <w:tc>
          <w:tcPr>
            <w:tcW w:w="988" w:type="dxa"/>
          </w:tcPr>
          <w:p w14:paraId="24971A99" w14:textId="1574919A" w:rsidR="001B409B" w:rsidRDefault="001B409B" w:rsidP="001B409B">
            <w:r>
              <w:t>2019</w:t>
            </w:r>
          </w:p>
        </w:tc>
        <w:tc>
          <w:tcPr>
            <w:tcW w:w="4814" w:type="dxa"/>
          </w:tcPr>
          <w:p w14:paraId="53E436F3" w14:textId="77777777" w:rsidR="001B409B" w:rsidRDefault="001B409B" w:rsidP="001B409B"/>
        </w:tc>
      </w:tr>
      <w:tr w:rsidR="001B409B" w14:paraId="1985E0C5" w14:textId="77777777" w:rsidTr="006B0901">
        <w:tc>
          <w:tcPr>
            <w:tcW w:w="988" w:type="dxa"/>
          </w:tcPr>
          <w:p w14:paraId="6EEAB847" w14:textId="78330BE2" w:rsidR="001B409B" w:rsidRDefault="001B409B" w:rsidP="001B409B">
            <w:r>
              <w:t>2020</w:t>
            </w:r>
          </w:p>
        </w:tc>
        <w:tc>
          <w:tcPr>
            <w:tcW w:w="4814" w:type="dxa"/>
          </w:tcPr>
          <w:p w14:paraId="3DAC6405" w14:textId="77777777" w:rsidR="001B409B" w:rsidRDefault="001B409B" w:rsidP="001B409B"/>
        </w:tc>
      </w:tr>
      <w:tr w:rsidR="001B409B" w14:paraId="01A83D02" w14:textId="77777777" w:rsidTr="006B0901">
        <w:tc>
          <w:tcPr>
            <w:tcW w:w="988" w:type="dxa"/>
          </w:tcPr>
          <w:p w14:paraId="400CADF3" w14:textId="0F4C47AB" w:rsidR="001B409B" w:rsidRDefault="001B409B" w:rsidP="001B409B">
            <w:r>
              <w:t>2021</w:t>
            </w:r>
          </w:p>
        </w:tc>
        <w:tc>
          <w:tcPr>
            <w:tcW w:w="4814" w:type="dxa"/>
          </w:tcPr>
          <w:p w14:paraId="417A0896" w14:textId="77777777" w:rsidR="001B409B" w:rsidRDefault="001B409B" w:rsidP="001B409B"/>
        </w:tc>
      </w:tr>
    </w:tbl>
    <w:p w14:paraId="4A63042A" w14:textId="77777777" w:rsidR="001B409B" w:rsidRPr="001B409B" w:rsidRDefault="001B409B" w:rsidP="001B409B"/>
    <w:p w14:paraId="69A17398" w14:textId="2931DD21" w:rsidR="0059063F" w:rsidRDefault="0059063F" w:rsidP="0059063F">
      <w:pPr>
        <w:pStyle w:val="Titolo1"/>
        <w:rPr>
          <w:shd w:val="clear" w:color="auto" w:fill="FFFFFF"/>
        </w:rPr>
      </w:pPr>
      <w:r>
        <w:rPr>
          <w:shd w:val="clear" w:color="auto" w:fill="FFFFFF"/>
        </w:rPr>
        <w:t>Caratteristiche di tipo sociale</w:t>
      </w:r>
    </w:p>
    <w:p w14:paraId="4DFB3415" w14:textId="4D2FD9D2" w:rsidR="006B0901" w:rsidRDefault="006B0901" w:rsidP="006B0901">
      <w:pPr>
        <w:pStyle w:val="Titolo2"/>
        <w:rPr>
          <w:lang w:eastAsia="it-IT"/>
        </w:rPr>
      </w:pPr>
      <w:r>
        <w:rPr>
          <w:lang w:eastAsia="it-IT"/>
        </w:rPr>
        <w:t xml:space="preserve">L’azienda può tracciare la filiera </w:t>
      </w:r>
      <w:r w:rsidR="00BE72B8">
        <w:rPr>
          <w:lang w:eastAsia="it-IT"/>
        </w:rPr>
        <w:t>e</w:t>
      </w:r>
      <w:r>
        <w:rPr>
          <w:lang w:eastAsia="it-IT"/>
        </w:rPr>
        <w:t xml:space="preserve"> comprovare la specifica tecnica </w:t>
      </w:r>
      <w:r w:rsidRPr="006B0901">
        <w:rPr>
          <w:lang w:eastAsia="it-IT"/>
        </w:rPr>
        <w:t xml:space="preserve">2.3.1 </w:t>
      </w:r>
      <w:r>
        <w:rPr>
          <w:lang w:eastAsia="it-IT"/>
        </w:rPr>
        <w:t>(</w:t>
      </w:r>
      <w:r w:rsidRPr="006B0901">
        <w:rPr>
          <w:lang w:eastAsia="it-IT"/>
        </w:rPr>
        <w:t>Tracciabilità della filiera produttiva</w:t>
      </w:r>
      <w:r>
        <w:rPr>
          <w:lang w:eastAsia="it-IT"/>
        </w:rPr>
        <w:t>)</w:t>
      </w:r>
      <w:r w:rsidR="00BB1771">
        <w:rPr>
          <w:lang w:eastAsia="it-IT"/>
        </w:rPr>
        <w:t xml:space="preserve"> così come</w:t>
      </w:r>
      <w:r>
        <w:rPr>
          <w:lang w:eastAsia="it-IT"/>
        </w:rPr>
        <w:t xml:space="preserve"> richiesta ne</w:t>
      </w:r>
      <w:r w:rsidR="00BB1771">
        <w:rPr>
          <w:lang w:eastAsia="it-IT"/>
        </w:rPr>
        <w:t>l</w:t>
      </w:r>
      <w:r>
        <w:rPr>
          <w:lang w:eastAsia="it-IT"/>
        </w:rPr>
        <w:t xml:space="preserve"> CAM Calzature?</w:t>
      </w:r>
    </w:p>
    <w:p w14:paraId="622A570C" w14:textId="66FD9409" w:rsidR="006B0901" w:rsidRPr="006B0901" w:rsidRDefault="006B0901" w:rsidP="006B0901">
      <w:pPr>
        <w:pStyle w:val="Titolo3"/>
        <w:rPr>
          <w:lang w:eastAsia="it-IT"/>
        </w:rPr>
      </w:pPr>
      <w:r w:rsidRPr="001B409B">
        <w:rPr>
          <w:lang w:eastAsia="it-IT"/>
        </w:rPr>
        <w:t>Risposta</w:t>
      </w:r>
      <w:r>
        <w:rPr>
          <w:lang w:eastAsia="it-IT"/>
        </w:rPr>
        <w:t>:</w:t>
      </w:r>
    </w:p>
    <w:p w14:paraId="49D2F680" w14:textId="0E8B0A02" w:rsidR="006B0901" w:rsidRDefault="006B0901" w:rsidP="001B409B">
      <w:pPr>
        <w:pBdr>
          <w:bottom w:val="single" w:sz="4" w:space="1" w:color="auto"/>
        </w:pBdr>
        <w:rPr>
          <w:lang w:eastAsia="it-IT"/>
        </w:rPr>
      </w:pPr>
    </w:p>
    <w:p w14:paraId="56FB5958" w14:textId="60C76107" w:rsidR="006B0901" w:rsidRDefault="006B0901" w:rsidP="006B0901">
      <w:pPr>
        <w:pStyle w:val="Titolo2"/>
        <w:rPr>
          <w:shd w:val="clear" w:color="auto" w:fill="FFFFFF"/>
        </w:rPr>
      </w:pPr>
      <w:r>
        <w:rPr>
          <w:shd w:val="clear" w:color="auto" w:fill="FFFFFF"/>
        </w:rPr>
        <w:t xml:space="preserve">L'azienda </w:t>
      </w:r>
      <w:r w:rsidR="00575FDE">
        <w:rPr>
          <w:shd w:val="clear" w:color="auto" w:fill="FFFFFF"/>
        </w:rPr>
        <w:t xml:space="preserve">può garantire che le calzature </w:t>
      </w:r>
      <w:r w:rsidR="00575FDE" w:rsidRPr="00575FDE">
        <w:rPr>
          <w:shd w:val="clear" w:color="auto" w:fill="FFFFFF"/>
        </w:rPr>
        <w:t>sono prodott</w:t>
      </w:r>
      <w:r w:rsidR="00575FDE">
        <w:rPr>
          <w:shd w:val="clear" w:color="auto" w:fill="FFFFFF"/>
        </w:rPr>
        <w:t>e</w:t>
      </w:r>
      <w:r w:rsidR="00575FDE" w:rsidRPr="00575FDE">
        <w:rPr>
          <w:shd w:val="clear" w:color="auto" w:fill="FFFFFF"/>
        </w:rPr>
        <w:t xml:space="preserve"> in conformità con gli standard sociali minimi in materia di diritti umani e di condizioni di lavoro lungo la catena di fornitura</w:t>
      </w:r>
      <w:r w:rsidR="00575FDE">
        <w:rPr>
          <w:shd w:val="clear" w:color="auto" w:fill="FFFFFF"/>
        </w:rPr>
        <w:t xml:space="preserve"> (vedi</w:t>
      </w:r>
      <w:r w:rsidR="00083ACD">
        <w:rPr>
          <w:shd w:val="clear" w:color="auto" w:fill="FFFFFF"/>
        </w:rPr>
        <w:t xml:space="preserve"> CAM Calzature e</w:t>
      </w:r>
      <w:r w:rsidR="00575FDE">
        <w:rPr>
          <w:shd w:val="clear" w:color="auto" w:fill="FFFFFF"/>
        </w:rPr>
        <w:t xml:space="preserve"> </w:t>
      </w:r>
      <w:hyperlink r:id="rId13" w:history="1">
        <w:r w:rsidR="00575FDE" w:rsidRPr="00575FDE">
          <w:rPr>
            <w:rStyle w:val="Collegamentoipertestuale"/>
            <w:shd w:val="clear" w:color="auto" w:fill="FFFFFF"/>
          </w:rPr>
          <w:t>DM 6 giugno 2012</w:t>
        </w:r>
      </w:hyperlink>
      <w:r w:rsidR="00575FDE">
        <w:rPr>
          <w:shd w:val="clear" w:color="auto" w:fill="FFFFFF"/>
        </w:rPr>
        <w:t>, Allegato I</w:t>
      </w:r>
      <w:r w:rsidR="00575FDE">
        <w:rPr>
          <w:rStyle w:val="Rimandonotaapidipagina"/>
          <w:shd w:val="clear" w:color="auto" w:fill="FFFFFF"/>
        </w:rPr>
        <w:footnoteReference w:id="2"/>
      </w:r>
      <w:r w:rsidR="00575FDE">
        <w:rPr>
          <w:shd w:val="clear" w:color="auto" w:fill="FFFFFF"/>
        </w:rPr>
        <w:t>)? Con quali modalità?</w:t>
      </w:r>
    </w:p>
    <w:p w14:paraId="039F682E" w14:textId="77777777" w:rsidR="006B0901" w:rsidRDefault="006B0901" w:rsidP="006B0901">
      <w:pPr>
        <w:pStyle w:val="Titolo3"/>
        <w:rPr>
          <w:lang w:eastAsia="it-IT"/>
        </w:rPr>
      </w:pPr>
      <w:r w:rsidRPr="001B409B">
        <w:rPr>
          <w:lang w:eastAsia="it-IT"/>
        </w:rPr>
        <w:t>Risposta:</w:t>
      </w:r>
    </w:p>
    <w:p w14:paraId="1C73DA40" w14:textId="77777777" w:rsidR="006B0901" w:rsidRPr="006B0901" w:rsidRDefault="006B0901" w:rsidP="006B0901">
      <w:pPr>
        <w:pBdr>
          <w:bottom w:val="single" w:sz="4" w:space="1" w:color="auto"/>
        </w:pBdr>
        <w:rPr>
          <w:lang w:eastAsia="it-IT"/>
        </w:rPr>
      </w:pPr>
    </w:p>
    <w:p w14:paraId="4DF20F01" w14:textId="7FBAA915" w:rsidR="006B0901" w:rsidRDefault="006B0901" w:rsidP="006B0901">
      <w:pPr>
        <w:pStyle w:val="Titolo2"/>
        <w:rPr>
          <w:lang w:eastAsia="it-IT"/>
        </w:rPr>
      </w:pPr>
      <w:r>
        <w:rPr>
          <w:lang w:eastAsia="it-IT"/>
        </w:rPr>
        <w:lastRenderedPageBreak/>
        <w:t xml:space="preserve">L’azienda può </w:t>
      </w:r>
      <w:r w:rsidR="00BE72B8">
        <w:rPr>
          <w:lang w:eastAsia="it-IT"/>
        </w:rPr>
        <w:t>comprovare</w:t>
      </w:r>
      <w:r>
        <w:rPr>
          <w:lang w:eastAsia="it-IT"/>
        </w:rPr>
        <w:t xml:space="preserve"> il criterio premiante </w:t>
      </w:r>
      <w:r w:rsidR="00BE72B8">
        <w:rPr>
          <w:lang w:eastAsia="it-IT"/>
        </w:rPr>
        <w:t>secondo quanto previsto</w:t>
      </w:r>
      <w:r>
        <w:rPr>
          <w:lang w:eastAsia="it-IT"/>
        </w:rPr>
        <w:t xml:space="preserve"> al punto </w:t>
      </w:r>
      <w:r w:rsidRPr="006B0901">
        <w:rPr>
          <w:lang w:eastAsia="it-IT"/>
        </w:rPr>
        <w:t xml:space="preserve">2.4.1 </w:t>
      </w:r>
      <w:r>
        <w:rPr>
          <w:lang w:eastAsia="it-IT"/>
        </w:rPr>
        <w:t>“</w:t>
      </w:r>
      <w:r w:rsidRPr="006B0901">
        <w:rPr>
          <w:lang w:eastAsia="it-IT"/>
        </w:rPr>
        <w:t>Gestione responsabile della filiera</w:t>
      </w:r>
      <w:r>
        <w:rPr>
          <w:lang w:eastAsia="it-IT"/>
        </w:rPr>
        <w:t>” del CAM?</w:t>
      </w:r>
      <w:r w:rsidR="00BB1771">
        <w:rPr>
          <w:lang w:eastAsia="it-IT"/>
        </w:rPr>
        <w:t xml:space="preserve"> Se no</w:t>
      </w:r>
      <w:r w:rsidR="008738FD">
        <w:rPr>
          <w:lang w:eastAsia="it-IT"/>
        </w:rPr>
        <w:t>,</w:t>
      </w:r>
      <w:r w:rsidR="00BB1771">
        <w:rPr>
          <w:lang w:eastAsia="it-IT"/>
        </w:rPr>
        <w:t xml:space="preserve"> quali sono le difficoltà? </w:t>
      </w:r>
    </w:p>
    <w:p w14:paraId="5A366E08" w14:textId="77777777" w:rsidR="006B0901" w:rsidRPr="006B0901" w:rsidRDefault="006B0901" w:rsidP="006B0901">
      <w:pPr>
        <w:pStyle w:val="Titolo3"/>
        <w:rPr>
          <w:lang w:eastAsia="it-IT"/>
        </w:rPr>
      </w:pPr>
      <w:r w:rsidRPr="001B409B">
        <w:rPr>
          <w:lang w:eastAsia="it-IT"/>
        </w:rPr>
        <w:t>Risposta</w:t>
      </w:r>
      <w:r>
        <w:rPr>
          <w:lang w:eastAsia="it-IT"/>
        </w:rPr>
        <w:t>:</w:t>
      </w:r>
    </w:p>
    <w:p w14:paraId="070BA068" w14:textId="627348EF" w:rsidR="006B0901" w:rsidRDefault="006B0901" w:rsidP="001B409B">
      <w:pPr>
        <w:pBdr>
          <w:bottom w:val="single" w:sz="4" w:space="1" w:color="auto"/>
        </w:pBdr>
        <w:rPr>
          <w:lang w:eastAsia="it-IT"/>
        </w:rPr>
      </w:pPr>
    </w:p>
    <w:p w14:paraId="5781C0FF" w14:textId="409CF04A" w:rsidR="00BE72B8" w:rsidRDefault="00BE72B8" w:rsidP="00BE72B8">
      <w:pPr>
        <w:pStyle w:val="Titolo2"/>
        <w:rPr>
          <w:lang w:eastAsia="it-IT"/>
        </w:rPr>
      </w:pPr>
      <w:r>
        <w:rPr>
          <w:lang w:eastAsia="it-IT"/>
        </w:rPr>
        <w:t xml:space="preserve">I produttori delle calzature sono disponibili a sottoporsi ad audit in situ, lungo la catena di fornitura, da parte di personale specializzato della stazione appaltante o chi per essa, punto </w:t>
      </w:r>
      <w:r w:rsidRPr="006B0901">
        <w:rPr>
          <w:lang w:eastAsia="it-IT"/>
        </w:rPr>
        <w:t>2.</w:t>
      </w:r>
      <w:r>
        <w:rPr>
          <w:lang w:eastAsia="it-IT"/>
        </w:rPr>
        <w:t>5</w:t>
      </w:r>
      <w:r w:rsidRPr="006B0901">
        <w:rPr>
          <w:lang w:eastAsia="it-IT"/>
        </w:rPr>
        <w:t xml:space="preserve">.1 </w:t>
      </w:r>
      <w:r>
        <w:rPr>
          <w:lang w:eastAsia="it-IT"/>
        </w:rPr>
        <w:t>“Audit aspetti sociali” del CAM?</w:t>
      </w:r>
      <w:r w:rsidR="00541E37">
        <w:rPr>
          <w:lang w:eastAsia="it-IT"/>
        </w:rPr>
        <w:t xml:space="preserve"> Sono già sottoposti ad audit da </w:t>
      </w:r>
      <w:r w:rsidR="00104285">
        <w:rPr>
          <w:lang w:eastAsia="it-IT"/>
        </w:rPr>
        <w:t>organismi terzi?</w:t>
      </w:r>
    </w:p>
    <w:p w14:paraId="27D5D114" w14:textId="77777777" w:rsidR="00BE72B8" w:rsidRDefault="00BE72B8" w:rsidP="00BE72B8">
      <w:pPr>
        <w:pStyle w:val="Titolo3"/>
        <w:rPr>
          <w:lang w:eastAsia="it-IT"/>
        </w:rPr>
      </w:pPr>
      <w:r w:rsidRPr="001B409B">
        <w:rPr>
          <w:lang w:eastAsia="it-IT"/>
        </w:rPr>
        <w:t>Risposta</w:t>
      </w:r>
      <w:r>
        <w:rPr>
          <w:lang w:eastAsia="it-IT"/>
        </w:rPr>
        <w:t>:</w:t>
      </w:r>
    </w:p>
    <w:p w14:paraId="7BC1DE80" w14:textId="77777777" w:rsidR="00BE72B8" w:rsidRPr="001B409B" w:rsidRDefault="00BE72B8" w:rsidP="001B409B">
      <w:pPr>
        <w:pBdr>
          <w:bottom w:val="single" w:sz="4" w:space="1" w:color="auto"/>
        </w:pBdr>
        <w:rPr>
          <w:lang w:eastAsia="it-IT"/>
        </w:rPr>
      </w:pPr>
    </w:p>
    <w:p w14:paraId="5F1DA659" w14:textId="724954E0" w:rsidR="0059063F" w:rsidRDefault="0059063F" w:rsidP="0059063F">
      <w:pPr>
        <w:pStyle w:val="Titolo1"/>
        <w:rPr>
          <w:shd w:val="clear" w:color="auto" w:fill="FFFFFF"/>
        </w:rPr>
      </w:pPr>
      <w:r>
        <w:rPr>
          <w:shd w:val="clear" w:color="auto" w:fill="FFFFFF"/>
        </w:rPr>
        <w:t>Caratteristiche di tipo ambientale</w:t>
      </w:r>
    </w:p>
    <w:p w14:paraId="3688AD2B" w14:textId="605A75EB" w:rsidR="003C671C" w:rsidRDefault="002C479E" w:rsidP="001B409B">
      <w:pPr>
        <w:pStyle w:val="Titolo2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>
        <w:rPr>
          <w:rFonts w:eastAsia="Times New Roman"/>
          <w:lang w:eastAsia="it-IT"/>
        </w:rPr>
        <w:t>S</w:t>
      </w:r>
      <w:r w:rsidR="003C671C" w:rsidRPr="003C671C">
        <w:rPr>
          <w:rFonts w:eastAsia="Times New Roman"/>
          <w:lang w:eastAsia="it-IT"/>
        </w:rPr>
        <w:t>ono presenti criticità nel comprovare le specifiche tecniche richieste nei CAM</w:t>
      </w:r>
      <w:r w:rsidR="005B088B">
        <w:rPr>
          <w:rFonts w:eastAsia="Times New Roman"/>
          <w:lang w:eastAsia="it-IT"/>
        </w:rPr>
        <w:t xml:space="preserve">, </w:t>
      </w:r>
      <w:r>
        <w:rPr>
          <w:rFonts w:eastAsia="Times New Roman"/>
          <w:lang w:eastAsia="it-IT"/>
        </w:rPr>
        <w:t>qui di seguito riepilogate</w:t>
      </w:r>
      <w:r w:rsidR="003C671C" w:rsidRPr="003C671C">
        <w:rPr>
          <w:rFonts w:eastAsia="Times New Roman"/>
          <w:lang w:eastAsia="it-IT"/>
        </w:rPr>
        <w:t>?</w:t>
      </w:r>
    </w:p>
    <w:p w14:paraId="4AD24E5C" w14:textId="55820BC7" w:rsidR="001B409B" w:rsidRDefault="001B409B" w:rsidP="002C479E">
      <w:pPr>
        <w:spacing w:after="0"/>
        <w:rPr>
          <w:lang w:eastAsia="it-IT"/>
        </w:rPr>
      </w:pPr>
      <w:r w:rsidRPr="001B409B">
        <w:rPr>
          <w:lang w:eastAsia="it-IT"/>
        </w:rPr>
        <w:t>2.3.2 Requisiti relativi a pelle e cuoio</w:t>
      </w:r>
    </w:p>
    <w:p w14:paraId="790AC4C1" w14:textId="6E89FA15" w:rsidR="001B409B" w:rsidRDefault="001B409B" w:rsidP="002C479E">
      <w:pPr>
        <w:spacing w:after="0"/>
        <w:rPr>
          <w:lang w:eastAsia="it-IT"/>
        </w:rPr>
      </w:pPr>
      <w:r w:rsidRPr="001B409B">
        <w:rPr>
          <w:lang w:eastAsia="it-IT"/>
        </w:rPr>
        <w:t>2.3.3 Sostanze pericolose nel prodotto finale</w:t>
      </w:r>
    </w:p>
    <w:p w14:paraId="3E4BEF24" w14:textId="3960FFD2" w:rsidR="001B409B" w:rsidRPr="001B409B" w:rsidRDefault="001B409B" w:rsidP="002C479E">
      <w:pPr>
        <w:spacing w:after="0"/>
        <w:rPr>
          <w:lang w:eastAsia="it-IT"/>
        </w:rPr>
      </w:pPr>
      <w:r w:rsidRPr="001B409B">
        <w:rPr>
          <w:lang w:eastAsia="it-IT"/>
        </w:rPr>
        <w:t>2.3.4 Consumo idrico</w:t>
      </w:r>
    </w:p>
    <w:p w14:paraId="5D6B0B8B" w14:textId="5A3DF96A" w:rsidR="0059063F" w:rsidRDefault="001B409B" w:rsidP="002C479E">
      <w:pPr>
        <w:spacing w:after="0"/>
        <w:rPr>
          <w:lang w:eastAsia="it-IT"/>
        </w:rPr>
      </w:pPr>
      <w:r w:rsidRPr="001B409B">
        <w:rPr>
          <w:lang w:eastAsia="it-IT"/>
        </w:rPr>
        <w:t>2.3.5 Domanda chimica di ossigeno (COD) nei reflui provenienti dai distretti conciari, dai processi di finissaggio dei tessili e dai processi di produzione dei polimeri/resine naturali e sintetici/che</w:t>
      </w:r>
    </w:p>
    <w:p w14:paraId="16962F67" w14:textId="6F755D13" w:rsidR="001B409B" w:rsidRDefault="001B409B" w:rsidP="002C479E">
      <w:pPr>
        <w:spacing w:after="0"/>
        <w:rPr>
          <w:lang w:eastAsia="it-IT"/>
        </w:rPr>
      </w:pPr>
      <w:r w:rsidRPr="001B409B">
        <w:rPr>
          <w:lang w:eastAsia="it-IT"/>
        </w:rPr>
        <w:t>2.3.6 Riduzione del carico di Cromo nei reflui</w:t>
      </w:r>
    </w:p>
    <w:p w14:paraId="04809153" w14:textId="07A35F0A" w:rsidR="001B409B" w:rsidRDefault="001B409B" w:rsidP="002C479E">
      <w:pPr>
        <w:spacing w:after="0"/>
        <w:rPr>
          <w:lang w:eastAsia="it-IT"/>
        </w:rPr>
      </w:pPr>
      <w:r w:rsidRPr="001B409B">
        <w:rPr>
          <w:lang w:eastAsia="it-IT"/>
        </w:rPr>
        <w:t>2.3.7 Composti organici volatili (COV)</w:t>
      </w:r>
    </w:p>
    <w:p w14:paraId="2181BDE7" w14:textId="325A5BAF" w:rsidR="001B409B" w:rsidRDefault="001B409B" w:rsidP="002C479E">
      <w:pPr>
        <w:spacing w:after="0"/>
        <w:rPr>
          <w:lang w:eastAsia="it-IT"/>
        </w:rPr>
      </w:pPr>
      <w:r w:rsidRPr="001B409B">
        <w:rPr>
          <w:lang w:eastAsia="it-IT"/>
        </w:rPr>
        <w:t>2.3.8 Durabilità e caratteristiche tecniche delle calzature</w:t>
      </w:r>
    </w:p>
    <w:p w14:paraId="4F7C0929" w14:textId="2D319A99" w:rsidR="001B409B" w:rsidRPr="001B409B" w:rsidRDefault="001B409B" w:rsidP="001B409B">
      <w:pPr>
        <w:pStyle w:val="Titolo3"/>
        <w:rPr>
          <w:lang w:eastAsia="it-IT"/>
        </w:rPr>
      </w:pPr>
      <w:r w:rsidRPr="001B409B">
        <w:rPr>
          <w:lang w:eastAsia="it-IT"/>
        </w:rPr>
        <w:t>Risposta:</w:t>
      </w:r>
    </w:p>
    <w:p w14:paraId="4E193D00" w14:textId="77777777" w:rsidR="00233B57" w:rsidRDefault="00233B57" w:rsidP="00233B57">
      <w:pPr>
        <w:pBdr>
          <w:bottom w:val="single" w:sz="4" w:space="1" w:color="auto"/>
        </w:pBdr>
        <w:rPr>
          <w:lang w:eastAsia="it-IT"/>
        </w:rPr>
      </w:pPr>
    </w:p>
    <w:p w14:paraId="3630BC61" w14:textId="77777777" w:rsidR="00893D06" w:rsidRDefault="00893D06" w:rsidP="00893D06">
      <w:pPr>
        <w:pStyle w:val="Titolo2"/>
      </w:pPr>
      <w:r w:rsidRPr="00970289">
        <w:t>Sono presenti criticità nel dimostrare i criteri di valutazione indicati nei CAM?</w:t>
      </w:r>
    </w:p>
    <w:p w14:paraId="06B7A4E4" w14:textId="77777777" w:rsidR="00893D06" w:rsidRPr="001B409B" w:rsidRDefault="00893D06" w:rsidP="00893D06">
      <w:pPr>
        <w:pStyle w:val="Titolo3"/>
        <w:rPr>
          <w:lang w:eastAsia="it-IT"/>
        </w:rPr>
      </w:pPr>
      <w:r>
        <w:rPr>
          <w:lang w:eastAsia="it-IT"/>
        </w:rPr>
        <w:t>Risposta:</w:t>
      </w:r>
    </w:p>
    <w:p w14:paraId="4E3D7586" w14:textId="77777777" w:rsidR="00893D06" w:rsidRDefault="00893D06" w:rsidP="00893D06">
      <w:pPr>
        <w:pBdr>
          <w:bottom w:val="single" w:sz="4" w:space="1" w:color="auto"/>
        </w:pBdr>
        <w:rPr>
          <w:lang w:eastAsia="it-IT"/>
        </w:rPr>
      </w:pPr>
    </w:p>
    <w:p w14:paraId="3A67FC85" w14:textId="58775249" w:rsidR="00A7139D" w:rsidRDefault="00A7139D" w:rsidP="00A7139D">
      <w:pPr>
        <w:pStyle w:val="Titolo2"/>
      </w:pPr>
      <w:r>
        <w:t>Quali sono gli elementi innovativi del mercato in tema di soste</w:t>
      </w:r>
      <w:r w:rsidR="00E62B05">
        <w:t>nib</w:t>
      </w:r>
      <w:r>
        <w:t>ilità ambientale</w:t>
      </w:r>
      <w:r w:rsidRPr="00970289">
        <w:t>?</w:t>
      </w:r>
    </w:p>
    <w:p w14:paraId="424F5E59" w14:textId="77777777" w:rsidR="00A7139D" w:rsidRPr="001B409B" w:rsidRDefault="00A7139D" w:rsidP="00A7139D">
      <w:pPr>
        <w:pStyle w:val="Titolo3"/>
        <w:rPr>
          <w:lang w:eastAsia="it-IT"/>
        </w:rPr>
      </w:pPr>
      <w:r>
        <w:rPr>
          <w:lang w:eastAsia="it-IT"/>
        </w:rPr>
        <w:t>Risposta:</w:t>
      </w:r>
    </w:p>
    <w:p w14:paraId="79E3429D" w14:textId="77777777" w:rsidR="00A7139D" w:rsidRDefault="00A7139D" w:rsidP="00A7139D">
      <w:pPr>
        <w:pBdr>
          <w:bottom w:val="single" w:sz="4" w:space="1" w:color="auto"/>
        </w:pBdr>
        <w:rPr>
          <w:lang w:eastAsia="it-IT"/>
        </w:rPr>
      </w:pPr>
    </w:p>
    <w:p w14:paraId="4D68AAE6" w14:textId="4787AE64" w:rsidR="005025E3" w:rsidRDefault="000974B0" w:rsidP="005025E3">
      <w:pPr>
        <w:pStyle w:val="Titolo2"/>
      </w:pPr>
      <w:r w:rsidRPr="00970289">
        <w:t>Sono</w:t>
      </w:r>
      <w:r w:rsidR="005025E3" w:rsidRPr="00970289">
        <w:t xml:space="preserve"> presenti criticità </w:t>
      </w:r>
      <w:r w:rsidR="00FE21EB" w:rsidRPr="00970289">
        <w:t>nel dimostrare</w:t>
      </w:r>
      <w:r w:rsidR="005025E3" w:rsidRPr="00970289">
        <w:t xml:space="preserve"> i criteri di valutazione indicati nei CAM?</w:t>
      </w:r>
    </w:p>
    <w:p w14:paraId="437113D8" w14:textId="77777777" w:rsidR="005025E3" w:rsidRPr="001B409B" w:rsidRDefault="005025E3" w:rsidP="005025E3">
      <w:pPr>
        <w:pStyle w:val="Titolo3"/>
        <w:rPr>
          <w:lang w:eastAsia="it-IT"/>
        </w:rPr>
      </w:pPr>
      <w:r>
        <w:rPr>
          <w:lang w:eastAsia="it-IT"/>
        </w:rPr>
        <w:t>Risposta:</w:t>
      </w:r>
    </w:p>
    <w:p w14:paraId="5C5F41B5" w14:textId="77777777" w:rsidR="005025E3" w:rsidRDefault="005025E3" w:rsidP="00233B57">
      <w:pPr>
        <w:pBdr>
          <w:bottom w:val="single" w:sz="4" w:space="1" w:color="auto"/>
        </w:pBdr>
        <w:rPr>
          <w:lang w:eastAsia="it-IT"/>
        </w:rPr>
      </w:pPr>
    </w:p>
    <w:p w14:paraId="7ADE80AB" w14:textId="69D8C199" w:rsidR="006777B9" w:rsidRDefault="00951EC6" w:rsidP="006777B9">
      <w:pPr>
        <w:pStyle w:val="Titolo2"/>
      </w:pPr>
      <w:r>
        <w:t xml:space="preserve">Vi sono calzature </w:t>
      </w:r>
      <w:r w:rsidR="007C6A3E">
        <w:t xml:space="preserve">prodotte da </w:t>
      </w:r>
      <w:r w:rsidR="003610E4">
        <w:t>materiale riciclato</w:t>
      </w:r>
      <w:r w:rsidR="006777B9" w:rsidRPr="00970289">
        <w:t>?</w:t>
      </w:r>
      <w:r w:rsidR="002B31BD">
        <w:t xml:space="preserve"> Quali elementi</w:t>
      </w:r>
      <w:r w:rsidR="007C6A3E">
        <w:t xml:space="preserve"> della calzatura solitamente sono prodotti da materiale riciclato?</w:t>
      </w:r>
      <w:r w:rsidR="00B27323">
        <w:t xml:space="preserve"> Vi sono prodotti con suole in gomma, poliuretano</w:t>
      </w:r>
      <w:r>
        <w:t xml:space="preserve">, </w:t>
      </w:r>
      <w:r w:rsidR="007C6A3E">
        <w:t xml:space="preserve">in materiale </w:t>
      </w:r>
      <w:r>
        <w:t>riciclato o riciclabile</w:t>
      </w:r>
      <w:r w:rsidR="004559AE">
        <w:t xml:space="preserve">? </w:t>
      </w:r>
    </w:p>
    <w:p w14:paraId="44FB256B" w14:textId="502D3338" w:rsidR="006777B9" w:rsidRPr="001B409B" w:rsidRDefault="006777B9" w:rsidP="006777B9">
      <w:pPr>
        <w:pStyle w:val="Titolo3"/>
        <w:rPr>
          <w:lang w:eastAsia="it-IT"/>
        </w:rPr>
      </w:pPr>
      <w:r>
        <w:rPr>
          <w:lang w:eastAsia="it-IT"/>
        </w:rPr>
        <w:t>Risposta:</w:t>
      </w:r>
      <w:r w:rsidR="0062383D" w:rsidRPr="0062383D">
        <w:t xml:space="preserve"> </w:t>
      </w:r>
    </w:p>
    <w:p w14:paraId="71D7591A" w14:textId="77777777" w:rsidR="006777B9" w:rsidRPr="001B409B" w:rsidRDefault="006777B9" w:rsidP="006777B9">
      <w:pPr>
        <w:pBdr>
          <w:bottom w:val="single" w:sz="4" w:space="1" w:color="auto"/>
        </w:pBdr>
        <w:rPr>
          <w:lang w:eastAsia="it-IT"/>
        </w:rPr>
      </w:pPr>
    </w:p>
    <w:p w14:paraId="4F5A2681" w14:textId="5865775A" w:rsidR="006777B9" w:rsidRDefault="007E6B46" w:rsidP="006777B9">
      <w:pPr>
        <w:pStyle w:val="Titolo2"/>
      </w:pPr>
      <w:r>
        <w:lastRenderedPageBreak/>
        <w:t xml:space="preserve">Riciclabilità </w:t>
      </w:r>
      <w:r w:rsidR="007C6A3E">
        <w:t>delle calzature</w:t>
      </w:r>
      <w:r>
        <w:t xml:space="preserve">: </w:t>
      </w:r>
      <w:r w:rsidR="00E62B05">
        <w:t xml:space="preserve">come </w:t>
      </w:r>
      <w:r w:rsidR="0062383D">
        <w:t xml:space="preserve">si sta evolvendo </w:t>
      </w:r>
      <w:r w:rsidR="00E62B05">
        <w:t>il mercato al fine di evitare lo smaltimento del</w:t>
      </w:r>
      <w:r w:rsidR="0062383D">
        <w:t xml:space="preserve"> vecchio in discarica</w:t>
      </w:r>
      <w:r w:rsidR="007C6A3E">
        <w:t xml:space="preserve"> o il suo impatto in discarica</w:t>
      </w:r>
      <w:r w:rsidR="0062383D">
        <w:t xml:space="preserve">? </w:t>
      </w:r>
      <w:r w:rsidR="007C6A3E">
        <w:t>L</w:t>
      </w:r>
      <w:r w:rsidR="00D500CD">
        <w:t>e calzature ad oggi prodotte sono disegnate al fine di un recupero dei materiali</w:t>
      </w:r>
      <w:r w:rsidR="006777B9" w:rsidRPr="00970289">
        <w:t>?</w:t>
      </w:r>
      <w:r w:rsidR="00DD74DF">
        <w:t xml:space="preserve"> Avete convenzioni con centri di raccolta e recupero?</w:t>
      </w:r>
    </w:p>
    <w:p w14:paraId="5083F80E" w14:textId="77777777" w:rsidR="006777B9" w:rsidRPr="001B409B" w:rsidRDefault="006777B9" w:rsidP="006777B9">
      <w:pPr>
        <w:pStyle w:val="Titolo3"/>
        <w:rPr>
          <w:lang w:eastAsia="it-IT"/>
        </w:rPr>
      </w:pPr>
      <w:r>
        <w:rPr>
          <w:lang w:eastAsia="it-IT"/>
        </w:rPr>
        <w:t>Risposta:</w:t>
      </w:r>
    </w:p>
    <w:p w14:paraId="30DF2015" w14:textId="77777777" w:rsidR="006777B9" w:rsidRPr="001B409B" w:rsidRDefault="006777B9" w:rsidP="00233B57">
      <w:pPr>
        <w:pBdr>
          <w:bottom w:val="single" w:sz="4" w:space="1" w:color="auto"/>
        </w:pBdr>
        <w:rPr>
          <w:lang w:eastAsia="it-IT"/>
        </w:rPr>
      </w:pPr>
    </w:p>
    <w:p w14:paraId="2330A948" w14:textId="158B52E1" w:rsidR="002C479E" w:rsidRDefault="002C479E" w:rsidP="002C479E">
      <w:pPr>
        <w:pStyle w:val="Titolo1"/>
      </w:pPr>
      <w:r>
        <w:t>Certificazioni possedute</w:t>
      </w:r>
    </w:p>
    <w:p w14:paraId="708F34D3" w14:textId="6071369E" w:rsidR="002C479E" w:rsidRDefault="002C479E" w:rsidP="002C479E">
      <w:r>
        <w:t>Sono in possesso / i produttori da cui mi riforniscono sono in possesso / delle seguenti certificazioni:</w:t>
      </w:r>
    </w:p>
    <w:p w14:paraId="7BA4E123" w14:textId="77777777" w:rsidR="00233B57" w:rsidRDefault="00233B57" w:rsidP="00233B57">
      <w:pPr>
        <w:pStyle w:val="Paragrafoelenco"/>
        <w:numPr>
          <w:ilvl w:val="0"/>
          <w:numId w:val="2"/>
        </w:numPr>
      </w:pPr>
      <w:r>
        <w:t>9001</w:t>
      </w:r>
    </w:p>
    <w:p w14:paraId="7F5E061B" w14:textId="77777777" w:rsidR="00233B57" w:rsidRDefault="00233B57" w:rsidP="00233B57">
      <w:pPr>
        <w:pStyle w:val="Paragrafoelenco"/>
        <w:numPr>
          <w:ilvl w:val="0"/>
          <w:numId w:val="2"/>
        </w:numPr>
      </w:pPr>
      <w:r>
        <w:t>14001</w:t>
      </w:r>
    </w:p>
    <w:p w14:paraId="551D2687" w14:textId="77777777" w:rsidR="00233B57" w:rsidRDefault="00233B57" w:rsidP="00233B57">
      <w:pPr>
        <w:pStyle w:val="Paragrafoelenco"/>
        <w:numPr>
          <w:ilvl w:val="0"/>
          <w:numId w:val="2"/>
        </w:numPr>
      </w:pPr>
      <w:r>
        <w:t>50001</w:t>
      </w:r>
    </w:p>
    <w:p w14:paraId="5A5BF876" w14:textId="77777777" w:rsidR="00233B57" w:rsidRDefault="00233B57" w:rsidP="00233B57">
      <w:pPr>
        <w:pStyle w:val="Paragrafoelenco"/>
        <w:numPr>
          <w:ilvl w:val="0"/>
          <w:numId w:val="2"/>
        </w:numPr>
      </w:pPr>
      <w:r>
        <w:t>SA8000</w:t>
      </w:r>
    </w:p>
    <w:p w14:paraId="1557A488" w14:textId="77777777" w:rsidR="00233B57" w:rsidRPr="002C479E" w:rsidRDefault="00233B57" w:rsidP="00233B57">
      <w:pPr>
        <w:pStyle w:val="Paragrafoelenco"/>
        <w:numPr>
          <w:ilvl w:val="0"/>
          <w:numId w:val="2"/>
        </w:numPr>
      </w:pPr>
      <w:r>
        <w:t>45001 (ex Ohsas 18001)</w:t>
      </w:r>
    </w:p>
    <w:p w14:paraId="28B63392" w14:textId="77777777" w:rsidR="0059063F" w:rsidRPr="003C671C" w:rsidRDefault="0059063F" w:rsidP="0059063F"/>
    <w:sectPr w:rsidR="0059063F" w:rsidRPr="003C671C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569C" w14:textId="77777777" w:rsidR="00FB18E1" w:rsidRDefault="00FB18E1" w:rsidP="00575FDE">
      <w:pPr>
        <w:spacing w:after="0" w:line="240" w:lineRule="auto"/>
      </w:pPr>
      <w:r>
        <w:separator/>
      </w:r>
    </w:p>
  </w:endnote>
  <w:endnote w:type="continuationSeparator" w:id="0">
    <w:p w14:paraId="42F96278" w14:textId="77777777" w:rsidR="00FB18E1" w:rsidRDefault="00FB18E1" w:rsidP="00575FDE">
      <w:pPr>
        <w:spacing w:after="0" w:line="240" w:lineRule="auto"/>
      </w:pPr>
      <w:r>
        <w:continuationSeparator/>
      </w:r>
    </w:p>
  </w:endnote>
  <w:endnote w:type="continuationNotice" w:id="1">
    <w:p w14:paraId="5B6437FE" w14:textId="77777777" w:rsidR="00FB18E1" w:rsidRDefault="00FB1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7493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49905D" w14:textId="40250431" w:rsidR="00893D06" w:rsidRDefault="00893D06" w:rsidP="00893D06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E8D6" w14:textId="77777777" w:rsidR="00FB18E1" w:rsidRDefault="00FB18E1" w:rsidP="00575FDE">
      <w:pPr>
        <w:spacing w:after="0" w:line="240" w:lineRule="auto"/>
      </w:pPr>
      <w:r>
        <w:separator/>
      </w:r>
    </w:p>
  </w:footnote>
  <w:footnote w:type="continuationSeparator" w:id="0">
    <w:p w14:paraId="035CFB8C" w14:textId="77777777" w:rsidR="00FB18E1" w:rsidRDefault="00FB18E1" w:rsidP="00575FDE">
      <w:pPr>
        <w:spacing w:after="0" w:line="240" w:lineRule="auto"/>
      </w:pPr>
      <w:r>
        <w:continuationSeparator/>
      </w:r>
    </w:p>
  </w:footnote>
  <w:footnote w:type="continuationNotice" w:id="1">
    <w:p w14:paraId="05D2EE66" w14:textId="77777777" w:rsidR="00FB18E1" w:rsidRDefault="00FB18E1">
      <w:pPr>
        <w:spacing w:after="0" w:line="240" w:lineRule="auto"/>
      </w:pPr>
    </w:p>
  </w:footnote>
  <w:footnote w:id="2">
    <w:p w14:paraId="5C45B41A" w14:textId="4DB4907F" w:rsidR="00575FDE" w:rsidRPr="00233B57" w:rsidRDefault="00575FDE">
      <w:pPr>
        <w:pStyle w:val="Testonotaapidipagina"/>
      </w:pPr>
      <w:r>
        <w:rPr>
          <w:rStyle w:val="Rimandonotaapidipagina"/>
        </w:rPr>
        <w:footnoteRef/>
      </w:r>
      <w:r w:rsidRPr="00233B57">
        <w:t xml:space="preserve"> </w:t>
      </w:r>
      <w:hyperlink r:id="rId1" w:history="1">
        <w:r w:rsidRPr="00233B57">
          <w:rPr>
            <w:rStyle w:val="Collegamentoipertestuale"/>
          </w:rPr>
          <w:t>https://www.mite.gov.it/sites/default/files/archivio/allegati/GPP/GUDMxALL.pdf</w:t>
        </w:r>
      </w:hyperlink>
      <w:r w:rsidR="00233B57" w:rsidRPr="00233B57">
        <w:t>, pag</w:t>
      </w:r>
      <w:r w:rsidR="00233B57">
        <w:t>ina 15 del 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E08"/>
    <w:multiLevelType w:val="hybridMultilevel"/>
    <w:tmpl w:val="F7E23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7F19"/>
    <w:multiLevelType w:val="hybridMultilevel"/>
    <w:tmpl w:val="735E6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948">
    <w:abstractNumId w:val="0"/>
  </w:num>
  <w:num w:numId="2" w16cid:durableId="167845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1C"/>
    <w:rsid w:val="00015358"/>
    <w:rsid w:val="00035203"/>
    <w:rsid w:val="00083ACD"/>
    <w:rsid w:val="000955AC"/>
    <w:rsid w:val="000974B0"/>
    <w:rsid w:val="000E7BC8"/>
    <w:rsid w:val="00104285"/>
    <w:rsid w:val="00135185"/>
    <w:rsid w:val="001363C7"/>
    <w:rsid w:val="001B409B"/>
    <w:rsid w:val="00233B57"/>
    <w:rsid w:val="00247D0D"/>
    <w:rsid w:val="00251F17"/>
    <w:rsid w:val="00282146"/>
    <w:rsid w:val="002B31BD"/>
    <w:rsid w:val="002C185A"/>
    <w:rsid w:val="002C479E"/>
    <w:rsid w:val="00353AD4"/>
    <w:rsid w:val="003610E4"/>
    <w:rsid w:val="00391189"/>
    <w:rsid w:val="0039784E"/>
    <w:rsid w:val="003C671C"/>
    <w:rsid w:val="00416C65"/>
    <w:rsid w:val="0045410F"/>
    <w:rsid w:val="004559AE"/>
    <w:rsid w:val="004B2944"/>
    <w:rsid w:val="004C768C"/>
    <w:rsid w:val="005025E3"/>
    <w:rsid w:val="00541E37"/>
    <w:rsid w:val="00575FDE"/>
    <w:rsid w:val="00585155"/>
    <w:rsid w:val="0059063F"/>
    <w:rsid w:val="005A6DCC"/>
    <w:rsid w:val="005B088B"/>
    <w:rsid w:val="005C42BA"/>
    <w:rsid w:val="005C4F03"/>
    <w:rsid w:val="00606665"/>
    <w:rsid w:val="0062383D"/>
    <w:rsid w:val="0063386C"/>
    <w:rsid w:val="00647978"/>
    <w:rsid w:val="006777B9"/>
    <w:rsid w:val="006916A9"/>
    <w:rsid w:val="006B0901"/>
    <w:rsid w:val="006B4277"/>
    <w:rsid w:val="006C417D"/>
    <w:rsid w:val="006E10E3"/>
    <w:rsid w:val="00723212"/>
    <w:rsid w:val="007444CD"/>
    <w:rsid w:val="007621FB"/>
    <w:rsid w:val="00763D1F"/>
    <w:rsid w:val="007C6A3E"/>
    <w:rsid w:val="007E6B46"/>
    <w:rsid w:val="00805F08"/>
    <w:rsid w:val="00865D84"/>
    <w:rsid w:val="008738FD"/>
    <w:rsid w:val="00893D06"/>
    <w:rsid w:val="008E7E4E"/>
    <w:rsid w:val="00910538"/>
    <w:rsid w:val="00925844"/>
    <w:rsid w:val="00951EC6"/>
    <w:rsid w:val="00970289"/>
    <w:rsid w:val="009D60C5"/>
    <w:rsid w:val="009F1C9C"/>
    <w:rsid w:val="00A7139D"/>
    <w:rsid w:val="00AD602B"/>
    <w:rsid w:val="00B27323"/>
    <w:rsid w:val="00B74DF4"/>
    <w:rsid w:val="00B96F4D"/>
    <w:rsid w:val="00BA587B"/>
    <w:rsid w:val="00BB1771"/>
    <w:rsid w:val="00BE72B8"/>
    <w:rsid w:val="00C43342"/>
    <w:rsid w:val="00C46831"/>
    <w:rsid w:val="00C81381"/>
    <w:rsid w:val="00CE4E99"/>
    <w:rsid w:val="00D1016A"/>
    <w:rsid w:val="00D35B19"/>
    <w:rsid w:val="00D500CD"/>
    <w:rsid w:val="00D92798"/>
    <w:rsid w:val="00DC1771"/>
    <w:rsid w:val="00DD74DF"/>
    <w:rsid w:val="00E62B05"/>
    <w:rsid w:val="00EA15A8"/>
    <w:rsid w:val="00EB502A"/>
    <w:rsid w:val="00F76095"/>
    <w:rsid w:val="00FB18E1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43DA"/>
  <w15:chartTrackingRefBased/>
  <w15:docId w15:val="{BBA7C61F-FAB5-445F-9D1C-86692700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6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063F"/>
    <w:pPr>
      <w:keepNext/>
      <w:keepLines/>
      <w:spacing w:before="240" w:after="0"/>
      <w:outlineLvl w:val="0"/>
    </w:pPr>
    <w:rPr>
      <w:rFonts w:eastAsiaTheme="majorEastAsia" w:cstheme="majorBidi"/>
      <w:b/>
      <w:smallCaps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063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4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063F"/>
    <w:rPr>
      <w:rFonts w:ascii="Arial" w:eastAsiaTheme="majorEastAsia" w:hAnsi="Arial" w:cstheme="majorBidi"/>
      <w:b/>
      <w:smallCaps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3C67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06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63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063F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063F"/>
    <w:pPr>
      <w:spacing w:after="0" w:line="240" w:lineRule="auto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063F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4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1B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5F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5FDE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5FD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35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B19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unhideWhenUsed/>
    <w:rsid w:val="00D35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B19"/>
    <w:rPr>
      <w:rFonts w:ascii="Arial" w:hAnsi="Arial"/>
    </w:rPr>
  </w:style>
  <w:style w:type="paragraph" w:styleId="Revisione">
    <w:name w:val="Revision"/>
    <w:hidden/>
    <w:uiPriority w:val="99"/>
    <w:semiHidden/>
    <w:rsid w:val="007444C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te.gov.it/sites/default/files/archivio/allegati/GPP/GUDMxAL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oneer.it/DGR1557-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center@regione.emilia-romagn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te.gov.it/sites/default/files/archivio/allegati/GPP/GUDMxAL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te.gov.it/sites/default/files/archivio/allegati/GPP/allegato_CAM_Calzature_31052018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te.gov.it/sites/default/files/archivio/allegati/GPP/GUDMxALL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5809-0A36-4444-A993-0CDF340C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Puddu Andrea</dc:creator>
  <cp:keywords/>
  <dc:description/>
  <cp:lastModifiedBy>Mitrugno Giulia</cp:lastModifiedBy>
  <cp:revision>72</cp:revision>
  <dcterms:created xsi:type="dcterms:W3CDTF">2022-10-24T06:32:00Z</dcterms:created>
  <dcterms:modified xsi:type="dcterms:W3CDTF">2022-10-27T14:18:00Z</dcterms:modified>
</cp:coreProperties>
</file>