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EC" w:rsidRDefault="00F97EEC" w:rsidP="0031675F">
      <w:pPr>
        <w:jc w:val="center"/>
      </w:pPr>
    </w:p>
    <w:p w:rsidR="00F97EEC" w:rsidRDefault="00F97EEC" w:rsidP="0031675F">
      <w:pPr>
        <w:jc w:val="center"/>
      </w:pPr>
    </w:p>
    <w:p w:rsidR="00F97EEC" w:rsidRDefault="00F97EEC" w:rsidP="0031675F">
      <w:pPr>
        <w:jc w:val="center"/>
      </w:pPr>
    </w:p>
    <w:p w:rsidR="00F97EEC" w:rsidRDefault="00F97EEC" w:rsidP="0031675F">
      <w:pPr>
        <w:jc w:val="center"/>
      </w:pPr>
      <w:r w:rsidRPr="00CB4352">
        <w:rPr>
          <w:rFonts w:ascii="Arial" w:hAnsi="Arial" w:cs="Arial"/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7" type="#_x0000_t75" style="width:281.25pt;height:112.5pt;visibility:visible" filled="t">
            <v:imagedata r:id="rId6" o:title=""/>
          </v:shape>
        </w:pict>
      </w:r>
    </w:p>
    <w:p w:rsidR="00F97EEC" w:rsidRPr="00041E98" w:rsidRDefault="00F97EEC" w:rsidP="0031675F">
      <w:pPr>
        <w:jc w:val="center"/>
        <w:rPr>
          <w:rFonts w:ascii="Arial" w:hAnsi="Arial" w:cs="Arial"/>
          <w:b/>
          <w:sz w:val="24"/>
          <w:szCs w:val="24"/>
        </w:rPr>
      </w:pPr>
      <w:r w:rsidRPr="00041E98">
        <w:rPr>
          <w:rFonts w:ascii="Arial" w:hAnsi="Arial" w:cs="Arial"/>
          <w:b/>
          <w:sz w:val="24"/>
          <w:szCs w:val="24"/>
        </w:rPr>
        <w:t xml:space="preserve">PROCEDURA APERTA PER </w:t>
      </w:r>
      <w:smartTag w:uri="urn:schemas-microsoft-com:office:smarttags" w:element="PersonName">
        <w:smartTagPr>
          <w:attr w:name="ProductID" w:val="LA FORNITURA DI"/>
        </w:smartTagPr>
        <w:r w:rsidRPr="00041E98">
          <w:rPr>
            <w:rFonts w:ascii="Arial" w:hAnsi="Arial" w:cs="Arial"/>
            <w:b/>
            <w:sz w:val="24"/>
            <w:szCs w:val="24"/>
          </w:rPr>
          <w:t>LA FORNITURA DI</w:t>
        </w:r>
      </w:smartTag>
      <w:r w:rsidRPr="00041E98">
        <w:rPr>
          <w:rFonts w:ascii="Arial" w:hAnsi="Arial" w:cs="Arial"/>
          <w:b/>
          <w:sz w:val="24"/>
          <w:szCs w:val="24"/>
        </w:rPr>
        <w:t xml:space="preserve"> GUANTI PER USO SANITARIO 2</w:t>
      </w:r>
    </w:p>
    <w:p w:rsidR="00F97EEC" w:rsidRPr="00041E98" w:rsidRDefault="00F97EEC" w:rsidP="0031675F">
      <w:pPr>
        <w:pStyle w:val="Header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97EEC" w:rsidRPr="00041E98" w:rsidRDefault="00F97EEC" w:rsidP="0031675F">
      <w:pPr>
        <w:pStyle w:val="Header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97EEC" w:rsidRPr="00041E98" w:rsidRDefault="00F97EEC" w:rsidP="003167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</w:p>
    <w:p w:rsidR="00F97EEC" w:rsidRPr="00041E98" w:rsidRDefault="00F97EEC" w:rsidP="003167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sz w:val="24"/>
          <w:szCs w:val="24"/>
        </w:rPr>
      </w:pPr>
      <w:r w:rsidRPr="00041E98">
        <w:rPr>
          <w:rFonts w:ascii="Arial" w:hAnsi="Arial" w:cs="Arial"/>
          <w:b/>
          <w:sz w:val="24"/>
          <w:szCs w:val="24"/>
        </w:rPr>
        <w:t>ALLEGATO 2</w:t>
      </w:r>
    </w:p>
    <w:p w:rsidR="00F97EEC" w:rsidRPr="00041E98" w:rsidRDefault="00F97EEC" w:rsidP="003167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sz w:val="24"/>
          <w:szCs w:val="24"/>
        </w:rPr>
      </w:pPr>
      <w:r w:rsidRPr="00041E98">
        <w:rPr>
          <w:rFonts w:ascii="Arial" w:hAnsi="Arial" w:cs="Arial"/>
          <w:b/>
          <w:sz w:val="24"/>
          <w:szCs w:val="24"/>
        </w:rPr>
        <w:t xml:space="preserve">SCHEMA DICHIARAZIONI TECNICHE </w:t>
      </w:r>
    </w:p>
    <w:p w:rsidR="00F97EEC" w:rsidRPr="00041E98" w:rsidRDefault="00F97EEC" w:rsidP="003167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</w:rPr>
      </w:pPr>
      <w:r w:rsidRPr="00041E98">
        <w:rPr>
          <w:rFonts w:ascii="Arial" w:hAnsi="Arial" w:cs="Arial"/>
          <w:b/>
          <w:sz w:val="24"/>
          <w:szCs w:val="24"/>
        </w:rPr>
        <w:t>BUSTA “B”</w:t>
      </w:r>
    </w:p>
    <w:p w:rsidR="00F97EEC" w:rsidRDefault="00F97EEC" w:rsidP="003167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</w:p>
    <w:p w:rsidR="00F97EEC" w:rsidRDefault="00F97EEC" w:rsidP="0031675F">
      <w:pPr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/>
      </w:tblPr>
      <w:tblGrid>
        <w:gridCol w:w="562"/>
        <w:gridCol w:w="724"/>
        <w:gridCol w:w="1454"/>
        <w:gridCol w:w="3340"/>
        <w:gridCol w:w="3843"/>
        <w:gridCol w:w="247"/>
        <w:gridCol w:w="795"/>
      </w:tblGrid>
      <w:tr w:rsidR="00F97EEC" w:rsidRPr="00210D13" w:rsidTr="003F26CE">
        <w:trPr>
          <w:gridBefore w:val="1"/>
          <w:gridAfter w:val="1"/>
          <w:wBefore w:w="562" w:type="dxa"/>
          <w:wAfter w:w="795" w:type="dxa"/>
          <w:trHeight w:val="435"/>
        </w:trPr>
        <w:tc>
          <w:tcPr>
            <w:tcW w:w="960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97EEC" w:rsidRPr="0031675F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1675F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NOTE PER LA COMPILAZIONE</w:t>
            </w:r>
          </w:p>
        </w:tc>
      </w:tr>
      <w:tr w:rsidR="00F97EEC" w:rsidRPr="00210D13" w:rsidTr="003F26CE">
        <w:trPr>
          <w:gridBefore w:val="1"/>
          <w:gridAfter w:val="1"/>
          <w:wBefore w:w="562" w:type="dxa"/>
          <w:wAfter w:w="795" w:type="dxa"/>
          <w:trHeight w:val="2344"/>
        </w:trPr>
        <w:tc>
          <w:tcPr>
            <w:tcW w:w="9608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97EEC" w:rsidRPr="0031675F" w:rsidRDefault="00F97EEC" w:rsidP="004A4C0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1675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Il presente allegato deve essere compilato con la massima attenzione</w:t>
            </w:r>
            <w:r w:rsidRPr="0031675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br/>
            </w: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Si precisa che questo documento, da utilizzare per la compilazione delle informazioni richieste nella documentazione di gara, contiene righe comuni a tutti i lotti, ma anche righe specifiche solo per alcuni lotti (per es.: ASTM F 1671  o 1670 - per i lotti n. 6 e 7).</w:t>
            </w: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br/>
            </w: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br/>
            </w:r>
            <w:r w:rsidRPr="0031675F">
              <w:rPr>
                <w:rFonts w:ascii="Arial" w:hAnsi="Arial" w:cs="Arial"/>
                <w:sz w:val="24"/>
                <w:szCs w:val="24"/>
                <w:lang w:eastAsia="it-IT"/>
              </w:rPr>
              <w:t>Tutta la documentazione allegata deve essere firmata dal legale rappresentante della Ditta Concorrente o da persona munita di poteri come da Disciplinare di gara ivi comprese le eventuali traduzioni in lingua italiana</w:t>
            </w:r>
          </w:p>
        </w:tc>
      </w:tr>
      <w:tr w:rsidR="00F97EEC" w:rsidRPr="00210D13" w:rsidTr="003F26CE">
        <w:trPr>
          <w:gridBefore w:val="1"/>
          <w:gridAfter w:val="1"/>
          <w:wBefore w:w="562" w:type="dxa"/>
          <w:wAfter w:w="795" w:type="dxa"/>
          <w:trHeight w:val="420"/>
        </w:trPr>
        <w:tc>
          <w:tcPr>
            <w:tcW w:w="960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97EEC" w:rsidRPr="0031675F" w:rsidRDefault="00F97EEC" w:rsidP="004A4C0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1675F">
              <w:rPr>
                <w:rFonts w:ascii="Arial" w:hAnsi="Arial" w:cs="Arial"/>
                <w:b/>
                <w:bCs/>
                <w:color w:val="4F81BD"/>
                <w:sz w:val="24"/>
                <w:szCs w:val="24"/>
                <w:lang w:eastAsia="it-IT"/>
              </w:rPr>
              <w:t>LEGENDA</w:t>
            </w:r>
          </w:p>
        </w:tc>
      </w:tr>
      <w:tr w:rsidR="00F97EEC" w:rsidRPr="00210D13" w:rsidTr="003F26CE">
        <w:trPr>
          <w:gridBefore w:val="1"/>
          <w:gridAfter w:val="1"/>
          <w:wBefore w:w="562" w:type="dxa"/>
          <w:wAfter w:w="795" w:type="dxa"/>
          <w:trHeight w:val="30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</w:tcPr>
          <w:p w:rsidR="00F97EEC" w:rsidRPr="0031675F" w:rsidRDefault="00F97EEC" w:rsidP="004A4C0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84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F97EEC" w:rsidRPr="0031675F" w:rsidRDefault="00F97EEC" w:rsidP="004A4C0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Informazioni da indicare/allegare comuni a tutti i lotti</w:t>
            </w:r>
          </w:p>
        </w:tc>
      </w:tr>
      <w:tr w:rsidR="00F97EEC" w:rsidRPr="00210D13" w:rsidTr="003F26CE">
        <w:trPr>
          <w:gridBefore w:val="1"/>
          <w:gridAfter w:val="1"/>
          <w:wBefore w:w="562" w:type="dxa"/>
          <w:wAfter w:w="795" w:type="dxa"/>
          <w:trHeight w:val="30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</w:tcPr>
          <w:p w:rsidR="00F97EEC" w:rsidRPr="0031675F" w:rsidRDefault="00F97EEC" w:rsidP="004A4C0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84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F97EEC" w:rsidRPr="0031675F" w:rsidRDefault="00F97EEC" w:rsidP="004A4C0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Informazioni da indicare/allegare specifiche per alcuni lotti</w:t>
            </w:r>
          </w:p>
        </w:tc>
      </w:tr>
      <w:tr w:rsidR="00F97EEC" w:rsidRPr="00210D13" w:rsidTr="003F26CE">
        <w:trPr>
          <w:gridBefore w:val="1"/>
          <w:gridAfter w:val="1"/>
          <w:wBefore w:w="562" w:type="dxa"/>
          <w:wAfter w:w="795" w:type="dxa"/>
          <w:trHeight w:val="30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CCFF99" w:fill="CCFF66"/>
            <w:noWrap/>
            <w:vAlign w:val="bottom"/>
          </w:tcPr>
          <w:p w:rsidR="00F97EEC" w:rsidRPr="0031675F" w:rsidRDefault="00F97EEC" w:rsidP="004A4C0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8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97EEC" w:rsidRPr="0031675F" w:rsidRDefault="00F97EEC" w:rsidP="004A4C0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 xml:space="preserve">Informazioni da indicare/allegare utili anche ai fini dell'attribuzione del punteggio tecnico </w:t>
            </w:r>
          </w:p>
        </w:tc>
      </w:tr>
      <w:tr w:rsidR="00F97EEC" w:rsidRPr="00210D13" w:rsidTr="003F26CE">
        <w:trPr>
          <w:gridBefore w:val="1"/>
          <w:gridAfter w:val="1"/>
          <w:wBefore w:w="562" w:type="dxa"/>
          <w:wAfter w:w="795" w:type="dxa"/>
          <w:trHeight w:val="30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F97EEC" w:rsidRPr="0031675F" w:rsidRDefault="00F97EEC" w:rsidP="004A4C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EEC" w:rsidRPr="0031675F" w:rsidRDefault="00F97EEC" w:rsidP="004A4C0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31675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Informazioni non richieste; inserire solo allegato</w:t>
            </w:r>
          </w:p>
        </w:tc>
      </w:tr>
      <w:tr w:rsidR="00F97EEC" w:rsidRPr="00210D13" w:rsidTr="003F26CE">
        <w:trPr>
          <w:trHeight w:val="285"/>
          <w:tblHeader/>
        </w:trPr>
        <w:tc>
          <w:tcPr>
            <w:tcW w:w="1096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F97EEC" w:rsidRDefault="00F97EEC" w:rsidP="004A4C0B">
            <w:pPr>
              <w:spacing w:after="0" w:line="240" w:lineRule="auto"/>
              <w:rPr>
                <w:rFonts w:ascii="Verdana" w:hAnsi="Verdana"/>
                <w:color w:val="000000"/>
                <w:lang w:eastAsia="it-IT"/>
              </w:rPr>
            </w:pPr>
          </w:p>
          <w:p w:rsidR="00F97EEC" w:rsidRDefault="00F97EEC" w:rsidP="004A4C0B">
            <w:pPr>
              <w:spacing w:after="0" w:line="240" w:lineRule="auto"/>
              <w:rPr>
                <w:rFonts w:ascii="Verdana" w:hAnsi="Verdana"/>
                <w:color w:val="000000"/>
                <w:lang w:eastAsia="it-IT"/>
              </w:rPr>
            </w:pPr>
          </w:p>
          <w:p w:rsidR="00F97EEC" w:rsidRDefault="00F97EEC" w:rsidP="004A4C0B">
            <w:pPr>
              <w:spacing w:after="0" w:line="240" w:lineRule="auto"/>
              <w:rPr>
                <w:rFonts w:ascii="Verdana" w:hAnsi="Verdana"/>
                <w:color w:val="000000"/>
                <w:lang w:eastAsia="it-IT"/>
              </w:rPr>
            </w:pPr>
          </w:p>
          <w:p w:rsidR="00F97EEC" w:rsidRDefault="00F97EEC" w:rsidP="004A4C0B">
            <w:pPr>
              <w:spacing w:after="0" w:line="240" w:lineRule="auto"/>
              <w:rPr>
                <w:rFonts w:ascii="Verdana" w:hAnsi="Verdana"/>
                <w:color w:val="000000"/>
                <w:lang w:eastAsia="it-IT"/>
              </w:rPr>
            </w:pPr>
          </w:p>
          <w:p w:rsidR="00F97EEC" w:rsidRDefault="00F97EEC" w:rsidP="004A4C0B">
            <w:pPr>
              <w:spacing w:after="0" w:line="240" w:lineRule="auto"/>
              <w:rPr>
                <w:rFonts w:ascii="Verdana" w:hAnsi="Verdana"/>
                <w:color w:val="000000"/>
                <w:lang w:eastAsia="it-IT"/>
              </w:rPr>
            </w:pPr>
          </w:p>
        </w:tc>
      </w:tr>
      <w:tr w:rsidR="00F97EEC" w:rsidRPr="00210D13" w:rsidTr="003F26CE">
        <w:trPr>
          <w:trHeight w:val="690"/>
          <w:tblHeader/>
        </w:trPr>
        <w:tc>
          <w:tcPr>
            <w:tcW w:w="10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Io sottoscritto</w:t>
            </w:r>
          </w:p>
        </w:tc>
      </w:tr>
      <w:tr w:rsidR="00F97EEC" w:rsidRPr="00210D13" w:rsidTr="003F26CE">
        <w:trPr>
          <w:trHeight w:val="690"/>
          <w:tblHeader/>
        </w:trPr>
        <w:tc>
          <w:tcPr>
            <w:tcW w:w="1096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Nato a </w:t>
            </w:r>
          </w:p>
        </w:tc>
      </w:tr>
      <w:tr w:rsidR="00F97EEC" w:rsidRPr="00210D13" w:rsidTr="003F26CE">
        <w:trPr>
          <w:trHeight w:val="690"/>
          <w:tblHeader/>
        </w:trPr>
        <w:tc>
          <w:tcPr>
            <w:tcW w:w="10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Il </w:t>
            </w:r>
          </w:p>
        </w:tc>
      </w:tr>
      <w:tr w:rsidR="00F97EEC" w:rsidRPr="00210D13" w:rsidTr="003F26CE">
        <w:trPr>
          <w:trHeight w:val="690"/>
          <w:tblHeader/>
        </w:trPr>
        <w:tc>
          <w:tcPr>
            <w:tcW w:w="10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In qualità di (carica sociale)</w:t>
            </w:r>
          </w:p>
        </w:tc>
      </w:tr>
      <w:tr w:rsidR="00F97EEC" w:rsidRPr="00210D13" w:rsidTr="003F26CE">
        <w:trPr>
          <w:trHeight w:val="690"/>
          <w:tblHeader/>
        </w:trPr>
        <w:tc>
          <w:tcPr>
            <w:tcW w:w="10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della Società (denominazione e ragione sociale)</w:t>
            </w:r>
          </w:p>
        </w:tc>
      </w:tr>
      <w:tr w:rsidR="00F97EEC" w:rsidRPr="00210D13" w:rsidTr="003F26CE">
        <w:trPr>
          <w:trHeight w:val="690"/>
          <w:tblHeader/>
        </w:trPr>
        <w:tc>
          <w:tcPr>
            <w:tcW w:w="1096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DICHIARO</w:t>
            </w:r>
          </w:p>
        </w:tc>
      </w:tr>
      <w:tr w:rsidR="00F97EEC" w:rsidRPr="00210D13" w:rsidTr="003F26CE">
        <w:trPr>
          <w:trHeight w:val="1845"/>
          <w:tblHeader/>
        </w:trPr>
        <w:tc>
          <w:tcPr>
            <w:tcW w:w="10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</w:t>
            </w:r>
          </w:p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che i prodotti offerti sono rispondenti ai requisiti previsti nel Capitolato Tecnico.</w:t>
            </w: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br/>
              <w:t>Dichiaro inoltre quanto segue:</w:t>
            </w:r>
          </w:p>
        </w:tc>
      </w:tr>
      <w:tr w:rsidR="00F97EEC" w:rsidRPr="00210D13" w:rsidTr="003F26CE">
        <w:trPr>
          <w:trHeight w:val="570"/>
          <w:tblHeader/>
        </w:trPr>
        <w:tc>
          <w:tcPr>
            <w:tcW w:w="10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</w:tcPr>
          <w:p w:rsidR="00F97EEC" w:rsidRPr="00C02140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02140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it-IT"/>
              </w:rPr>
              <w:t>LOTTO OFFERTO N. :</w:t>
            </w:r>
          </w:p>
        </w:tc>
      </w:tr>
      <w:tr w:rsidR="00F97EEC" w:rsidRPr="00210D13" w:rsidTr="003F26CE">
        <w:trPr>
          <w:trHeight w:val="285"/>
          <w:tblHeader/>
        </w:trPr>
        <w:tc>
          <w:tcPr>
            <w:tcW w:w="10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it-IT"/>
              </w:rPr>
              <w:t xml:space="preserve">Barrare con una X in corrispondenza della documentazione/dichiarazione allegata* </w:t>
            </w:r>
          </w:p>
        </w:tc>
      </w:tr>
      <w:tr w:rsidR="00F97EEC" w:rsidRPr="00210D13" w:rsidTr="003F26CE">
        <w:trPr>
          <w:trHeight w:val="630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CARATTERISTICHE / CONFORMITA'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note per la compilazione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* Doc. allegata </w:t>
            </w:r>
          </w:p>
        </w:tc>
      </w:tr>
      <w:tr w:rsidR="00F97EEC" w:rsidRPr="00210D13" w:rsidTr="003F26CE">
        <w:trPr>
          <w:trHeight w:val="645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Nome commerciale prodotto offerto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Indicare il nome commerciale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645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Destinazione d'uso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Dichiarare la destinazione d'uso del guanto offerto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492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CND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Indicare il codice CND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103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bookmarkStart w:id="0" w:name="_GoBack"/>
            <w:bookmarkEnd w:id="0"/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Banca Dati dei Dispositivi Medici (BD) (ex art. 13 Dlgs 46/97 s.m.i.)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Indicare il numero di registrazione in BD (obbligatorio per i DM posti in commercio in Italia dopo l'01.07.2007)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050"/>
          <w:tblHeader/>
        </w:trPr>
        <w:tc>
          <w:tcPr>
            <w:tcW w:w="2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Numero di iscrizione nel Repertorio dei Dispositivi medici (RDM)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 Indicare il numero di iscrizione per i prodotti per cui è disponibile la visibilità delle informazioni nell'RDM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515"/>
          <w:tblHeader/>
        </w:trPr>
        <w:tc>
          <w:tcPr>
            <w:tcW w:w="2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Dichiarazione che la documentazione presente nell'RDM è completa ed aggiornata alla data di scadenza per la presentazione delle offerte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657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Codici prodotto offerto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Indicare codice prodotto per ogni taglia offerta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118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Nome, Ragione sociale e indirizzo Fabbricante Produttore </w:t>
            </w:r>
            <w:r w:rsidRPr="004A4C0B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it-IT"/>
              </w:rPr>
              <w:t>(se diverso dalla Società offerente)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Indicare nome e ragione sociale del fabbricante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080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Codice Fabbricante del prodotto offerto </w:t>
            </w:r>
            <w:r w:rsidRPr="004A4C0B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it-IT"/>
              </w:rPr>
              <w:t>(se diverso dalla Società offerente)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Indicare codice prodotto del fabbricante per ogni taglia offerta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765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Sterilità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Specificare Sterile o Non Sterile ed  indicare qualora sterile metodo di sterilizzazione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555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Materiale utilizzato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Dichiarare il materiale utilizzato per la produzione dei guanti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F97EEC" w:rsidRPr="00210D13" w:rsidTr="003F26CE">
        <w:trPr>
          <w:trHeight w:val="1155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Trattamento interno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Descrivere le caratteristiche e la composizione del rivestimento/trattamento interno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477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Taglie disponibili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Dichiarare le taglie offerte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807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Lunghezza dei guanti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66" w:fill="CCFF99"/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Dichiarare in mm la lunghezza del guanto offerto per ogni taglia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660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Peso del guanto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Dichiarare il peso in grammi del guanto offerto per ogni taglia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927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Numero di guanti per confezione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Indicare il numero di guanti contenuti in ogni confezione minima di vendita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792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Scheda tecnica  </w:t>
            </w:r>
            <w:r w:rsidRPr="004A4C0B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it-IT"/>
              </w:rPr>
              <w:t>(qualora non reperibile nell'RDM)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Allegare la Scheda Tecnica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403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Attestato di conformità alle norme tecniche UNI EN 455 parte 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 Indicare n° dell'attestato e Allegare attestato di conformità alle norme tecniche UNI EN 455 parte 1 da cui si evince il prodotto testato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732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Norma di riferimento UNI EN 455-1 AQL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66" w:fill="CCFF99"/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Dichiarare il valore dell'AQL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320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Attestato di conformità alle norme tecniche UNI EN 455 parte 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 Indicare n° dell'attestato e Allegare attestato di conformità alle norme tecniche UNI EN 455 parte 2 da cui si evince il prodotto testato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133"/>
          <w:tblHeader/>
        </w:trPr>
        <w:tc>
          <w:tcPr>
            <w:tcW w:w="2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Norma di riferimento UNI EN 455-2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Dichiarare il carico minimo di rottura prima del processo di invecchiamento accelerato espresso in newtons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140"/>
          <w:tblHeader/>
        </w:trPr>
        <w:tc>
          <w:tcPr>
            <w:tcW w:w="2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66" w:fill="CCFF99"/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Dichiarare il carico minimo di rottura dopo il processo di invecchiamento accelerato espresso in newtons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795"/>
          <w:tblHeader/>
        </w:trPr>
        <w:tc>
          <w:tcPr>
            <w:tcW w:w="2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66" w:fill="CCFF99"/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Dichiarare la percentuale di allungamento dopo l’invecchiamento.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043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Attestato di conformità alle norme tecniche UNI EN 455 parte 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 Indicare n° dell'attestato e allegare copia dello stesso da cui si evince il prodotto testato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110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Norma di riferimento UNI EN 455-3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66" w:fill="CCFF99"/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Dichiarare la quantità di proteine soggette al rilascio ed il metodo di determinazione utilizzato espresse in mcg/g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800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Rapporti di prova (Norma di riferimento UNI EN 374 – 3)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Indicare il n° del rapporto di prova e allegare copia dello/degli stesso/i emesso/i da enti accreditati. Dichiarare le sostanze testate ed i tempi di permeazione cui è stato sottoposto il prodotto testato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530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Attestato di certificazione CE ai sensi del D.Lgs. 46/97 e s.m.i. </w:t>
            </w:r>
            <w:r w:rsidRPr="004A4C0B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it-IT"/>
              </w:rPr>
              <w:t xml:space="preserve">(lotti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4A4C0B">
                <w:rPr>
                  <w:rFonts w:ascii="Verdana" w:hAnsi="Verdana"/>
                  <w:i/>
                  <w:iCs/>
                  <w:color w:val="000000"/>
                  <w:sz w:val="20"/>
                  <w:szCs w:val="20"/>
                  <w:lang w:eastAsia="it-IT"/>
                </w:rPr>
                <w:t>1 a</w:t>
              </w:r>
            </w:smartTag>
            <w:r w:rsidRPr="004A4C0B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it-IT"/>
              </w:rPr>
              <w:t xml:space="preserve"> 9)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 Indicare n° del certificato e Allegare certificazione rilasciata da un Ente Notificato attestante la conformità dei DM al D.Lgs. 46/97 (qualora non reperibile nell'RDM)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1373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Dichiarazione di conformità CE</w:t>
            </w: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br/>
              <w:t>in conformità al D.Lgs. 475/92 e al D.Lgs. 10/97</w:t>
            </w: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br/>
            </w:r>
            <w:r w:rsidRPr="004A4C0B">
              <w:rPr>
                <w:rFonts w:ascii="Verdana" w:hAnsi="Verdana"/>
                <w:i/>
                <w:iCs/>
                <w:sz w:val="20"/>
                <w:szCs w:val="20"/>
                <w:lang w:eastAsia="it-IT"/>
              </w:rPr>
              <w:t xml:space="preserve">(lotti da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4A4C0B">
                <w:rPr>
                  <w:rFonts w:ascii="Verdana" w:hAnsi="Verdana"/>
                  <w:i/>
                  <w:iCs/>
                  <w:sz w:val="20"/>
                  <w:szCs w:val="20"/>
                  <w:lang w:eastAsia="it-IT"/>
                </w:rPr>
                <w:t>10 a</w:t>
              </w:r>
            </w:smartTag>
            <w:r w:rsidRPr="004A4C0B">
              <w:rPr>
                <w:rFonts w:ascii="Verdana" w:hAnsi="Verdana"/>
                <w:i/>
                <w:iCs/>
                <w:sz w:val="20"/>
                <w:szCs w:val="20"/>
                <w:lang w:eastAsia="it-IT"/>
              </w:rPr>
              <w:t xml:space="preserve"> 19)</w:t>
            </w:r>
            <w:r w:rsidRPr="004A4C0B">
              <w:rPr>
                <w:rFonts w:ascii="Verdana" w:hAnsi="Verdana"/>
                <w:i/>
                <w:iCs/>
                <w:sz w:val="20"/>
                <w:szCs w:val="20"/>
                <w:lang w:eastAsia="it-IT"/>
              </w:rPr>
              <w:br/>
            </w:r>
            <w:r w:rsidRPr="004A4C0B">
              <w:rPr>
                <w:rFonts w:ascii="Verdana" w:hAnsi="Verdana"/>
                <w:b/>
                <w:bCs/>
                <w:i/>
                <w:iCs/>
                <w:color w:val="80008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Allegare attestato certificazione CE e la dichiarazione di conformità CE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C02140" w:rsidTr="003F26CE">
        <w:trPr>
          <w:trHeight w:val="2040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ASTM F 1671</w:t>
            </w: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br/>
            </w:r>
            <w:r w:rsidRPr="004A4C0B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it-IT"/>
              </w:rPr>
              <w:t xml:space="preserve">(per i lotti n. 1, 2, 3, 4, 5, 8 , 9, 14, 15, 16, 17, 18 e 19; esclusi i lotti antiblastici 10, 11, 12 e 13)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val="en-US"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val="en-US" w:eastAsia="it-IT"/>
              </w:rPr>
              <w:t>Allegare documentazione emessa da enti accreditati (Standard Test Method for Resistance of Materials Used in Protective Clothing Penetration by Blood-Borne Pathogens Using Phi-X174 Bacteriofage Penetration as a Test System).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val="en-US"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val="en-US"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 w:eastAsia="it-IT"/>
              </w:rPr>
              <w:t> </w:t>
            </w:r>
          </w:p>
        </w:tc>
      </w:tr>
      <w:tr w:rsidR="00F97EEC" w:rsidRPr="00210D13" w:rsidTr="003F26CE">
        <w:trPr>
          <w:trHeight w:val="765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ASTM F 1671 </w:t>
            </w:r>
            <w:r w:rsidRPr="004A4C0B">
              <w:rPr>
                <w:rFonts w:ascii="Verdana" w:hAnsi="Verdana"/>
                <w:b/>
                <w:bCs/>
                <w:sz w:val="20"/>
                <w:szCs w:val="20"/>
                <w:lang w:eastAsia="it-IT"/>
              </w:rPr>
              <w:t xml:space="preserve"> o 1670</w:t>
            </w:r>
            <w:r w:rsidRPr="004A4C0B">
              <w:rPr>
                <w:rFonts w:ascii="Verdana" w:hAnsi="Verdana"/>
                <w:b/>
                <w:bCs/>
                <w:sz w:val="20"/>
                <w:szCs w:val="20"/>
                <w:lang w:eastAsia="it-IT"/>
              </w:rPr>
              <w:br/>
            </w:r>
            <w:r w:rsidRPr="004A4C0B">
              <w:rPr>
                <w:rFonts w:ascii="Verdana" w:hAnsi="Verdana"/>
                <w:i/>
                <w:iCs/>
                <w:sz w:val="20"/>
                <w:szCs w:val="20"/>
                <w:lang w:eastAsia="it-IT"/>
              </w:rPr>
              <w:t>(per i lotti n. 6 e 7)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66" w:fill="CCFF99"/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 xml:space="preserve">Allegare </w:t>
            </w: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eventuale </w:t>
            </w: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documentazione emessa da enti accreditati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492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 xml:space="preserve">Nota Informativa </w:t>
            </w:r>
            <w:r w:rsidRPr="004A4C0B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it-IT"/>
              </w:rPr>
              <w:t xml:space="preserve">(lotti da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4A4C0B">
                <w:rPr>
                  <w:rFonts w:ascii="Verdana" w:hAnsi="Verdana"/>
                  <w:i/>
                  <w:iCs/>
                  <w:color w:val="000000"/>
                  <w:sz w:val="20"/>
                  <w:szCs w:val="20"/>
                  <w:lang w:eastAsia="it-IT"/>
                </w:rPr>
                <w:t>10 a</w:t>
              </w:r>
            </w:smartTag>
            <w:r w:rsidRPr="004A4C0B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it-IT"/>
              </w:rPr>
              <w:t xml:space="preserve"> 19)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Allegare la nota informativa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585"/>
          <w:tblHeader/>
        </w:trPr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97EEC" w:rsidRPr="00C02140" w:rsidRDefault="00F97EEC" w:rsidP="004A4C0B">
            <w:pPr>
              <w:spacing w:after="0" w:line="240" w:lineRule="auto"/>
              <w:rPr>
                <w:color w:val="000000"/>
                <w:lang w:eastAsia="it-IT"/>
              </w:rPr>
            </w:pPr>
            <w:r w:rsidRPr="00C02140">
              <w:rPr>
                <w:color w:val="000000"/>
                <w:lang w:eastAsia="it-IT"/>
              </w:rPr>
              <w:t xml:space="preserve">Data 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97EEC" w:rsidRPr="00C02140" w:rsidRDefault="00F97EEC" w:rsidP="004A4C0B">
            <w:pPr>
              <w:spacing w:after="0" w:line="240" w:lineRule="auto"/>
              <w:rPr>
                <w:rFonts w:ascii="Verdana" w:hAnsi="Verdana"/>
                <w:color w:val="000000"/>
                <w:lang w:eastAsia="it-IT"/>
              </w:rPr>
            </w:pPr>
            <w:r w:rsidRPr="00C02140">
              <w:rPr>
                <w:rFonts w:ascii="Verdana" w:hAnsi="Verdana"/>
                <w:color w:val="000000"/>
                <w:lang w:eastAsia="it-IT"/>
              </w:rPr>
              <w:t> </w:t>
            </w:r>
          </w:p>
        </w:tc>
        <w:tc>
          <w:tcPr>
            <w:tcW w:w="3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97EEC" w:rsidRPr="004A4C0B" w:rsidRDefault="00F97EEC" w:rsidP="004A4C0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rFonts w:ascii="Verdana" w:hAnsi="Verdana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7EEC" w:rsidRPr="00210D13" w:rsidTr="003F26CE">
        <w:trPr>
          <w:trHeight w:val="645"/>
          <w:tblHeader/>
        </w:trPr>
        <w:tc>
          <w:tcPr>
            <w:tcW w:w="6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97EEC" w:rsidRPr="00C02140" w:rsidRDefault="00F97EEC" w:rsidP="004A4C0B">
            <w:pPr>
              <w:spacing w:after="0" w:line="240" w:lineRule="auto"/>
              <w:rPr>
                <w:color w:val="000000"/>
                <w:lang w:eastAsia="it-IT"/>
              </w:rPr>
            </w:pPr>
            <w:r w:rsidRPr="00C02140">
              <w:rPr>
                <w:color w:val="000000"/>
                <w:lang w:eastAsia="it-IT"/>
              </w:rPr>
              <w:t>Firma Legale Rappresentante</w:t>
            </w:r>
          </w:p>
        </w:tc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97EEC" w:rsidRPr="004A4C0B" w:rsidRDefault="00F97EEC" w:rsidP="004A4C0B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97EEC" w:rsidRPr="004A4C0B" w:rsidRDefault="00F97EEC" w:rsidP="004A4C0B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4A4C0B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:rsidR="00F97EEC" w:rsidRPr="004A4C0B" w:rsidRDefault="00F97EEC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sectPr w:rsidR="00F97EEC" w:rsidRPr="004A4C0B" w:rsidSect="003F26C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EEC" w:rsidRDefault="00F97EEC" w:rsidP="00960FF1">
      <w:pPr>
        <w:spacing w:after="0" w:line="240" w:lineRule="auto"/>
      </w:pPr>
      <w:r>
        <w:separator/>
      </w:r>
    </w:p>
  </w:endnote>
  <w:endnote w:type="continuationSeparator" w:id="0">
    <w:p w:rsidR="00F97EEC" w:rsidRDefault="00F97EEC" w:rsidP="00960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EEC" w:rsidRPr="00041E98" w:rsidRDefault="00F97EEC" w:rsidP="00960FF1">
    <w:pPr>
      <w:pStyle w:val="Header"/>
      <w:pBdr>
        <w:top w:val="single" w:sz="4" w:space="1" w:color="000000"/>
      </w:pBdr>
      <w:rPr>
        <w:i/>
        <w:szCs w:val="20"/>
      </w:rPr>
    </w:pPr>
    <w:r w:rsidRPr="00041E98">
      <w:rPr>
        <w:rFonts w:ascii="Arial" w:hAnsi="Arial" w:cs="Arial"/>
        <w:i/>
        <w:szCs w:val="20"/>
      </w:rPr>
      <w:t>Allegato 2 – Schema dichiarazioni tecniche</w:t>
    </w:r>
    <w:r w:rsidRPr="00041E98">
      <w:rPr>
        <w:rFonts w:ascii="Arial" w:hAnsi="Arial" w:cs="Arial"/>
        <w:i/>
        <w:szCs w:val="20"/>
      </w:rPr>
      <w:tab/>
    </w:r>
    <w:r w:rsidRPr="00041E98">
      <w:rPr>
        <w:rFonts w:ascii="Arial" w:hAnsi="Arial" w:cs="Arial"/>
        <w:i/>
        <w:szCs w:val="20"/>
      </w:rPr>
      <w:tab/>
      <w:t xml:space="preserve">Pagina </w:t>
    </w:r>
    <w:r w:rsidRPr="003F26CE">
      <w:rPr>
        <w:rStyle w:val="PageNumber"/>
        <w:rFonts w:ascii="Arial" w:hAnsi="Arial" w:cs="Arial"/>
        <w:i/>
        <w:szCs w:val="20"/>
      </w:rPr>
      <w:fldChar w:fldCharType="begin"/>
    </w:r>
    <w:r w:rsidRPr="003F26CE">
      <w:rPr>
        <w:rStyle w:val="PageNumber"/>
        <w:rFonts w:ascii="Arial" w:hAnsi="Arial" w:cs="Arial"/>
        <w:i/>
        <w:szCs w:val="20"/>
      </w:rPr>
      <w:instrText xml:space="preserve"> PAGE </w:instrText>
    </w:r>
    <w:r w:rsidRPr="003F26CE">
      <w:rPr>
        <w:rStyle w:val="PageNumber"/>
        <w:rFonts w:ascii="Arial" w:hAnsi="Arial" w:cs="Arial"/>
        <w:i/>
        <w:szCs w:val="20"/>
      </w:rPr>
      <w:fldChar w:fldCharType="separate"/>
    </w:r>
    <w:r>
      <w:rPr>
        <w:rStyle w:val="PageNumber"/>
        <w:rFonts w:ascii="Arial" w:hAnsi="Arial" w:cs="Arial"/>
        <w:i/>
        <w:noProof/>
        <w:szCs w:val="20"/>
      </w:rPr>
      <w:t>2</w:t>
    </w:r>
    <w:r w:rsidRPr="003F26CE">
      <w:rPr>
        <w:rStyle w:val="PageNumber"/>
        <w:rFonts w:ascii="Arial" w:hAnsi="Arial" w:cs="Arial"/>
        <w:i/>
        <w:szCs w:val="20"/>
      </w:rPr>
      <w:fldChar w:fldCharType="end"/>
    </w:r>
    <w:r w:rsidRPr="00041E98">
      <w:rPr>
        <w:rStyle w:val="PageNumber"/>
        <w:rFonts w:ascii="Arial" w:hAnsi="Arial" w:cs="Arial"/>
        <w:i/>
        <w:szCs w:val="20"/>
      </w:rPr>
      <w:t xml:space="preserve"> di </w:t>
    </w:r>
    <w:r w:rsidRPr="003F26CE">
      <w:rPr>
        <w:rStyle w:val="PageNumber"/>
        <w:rFonts w:ascii="Arial" w:hAnsi="Arial" w:cs="Arial"/>
        <w:i/>
        <w:noProof/>
        <w:szCs w:val="20"/>
      </w:rPr>
      <w:t>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EEC" w:rsidRDefault="00F97EEC" w:rsidP="00960FF1">
      <w:pPr>
        <w:spacing w:after="0" w:line="240" w:lineRule="auto"/>
      </w:pPr>
      <w:r>
        <w:separator/>
      </w:r>
    </w:p>
  </w:footnote>
  <w:footnote w:type="continuationSeparator" w:id="0">
    <w:p w:rsidR="00F97EEC" w:rsidRDefault="00F97EEC" w:rsidP="00960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EEC" w:rsidRDefault="00F97EEC" w:rsidP="00041E98">
    <w:pPr>
      <w:pStyle w:val="Header"/>
      <w:rPr>
        <w:noProof/>
      </w:rPr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6" type="#_x0000_t75" alt="orizzontale4col-TR" style="width:100.5pt;height:45pt;visibility:visible">
          <v:imagedata r:id="rId1" o:title=""/>
        </v:shape>
      </w:pict>
    </w:r>
  </w:p>
  <w:p w:rsidR="00F97EEC" w:rsidRDefault="00F97EEC" w:rsidP="00041E98">
    <w:pPr>
      <w:pStyle w:val="Header"/>
      <w:jc w:val="left"/>
      <w:rPr>
        <w:rFonts w:ascii="Arial" w:hAnsi="Arial" w:cs="Arial"/>
        <w:i/>
        <w:szCs w:val="20"/>
        <w:lang w:eastAsia="en-US"/>
      </w:rPr>
    </w:pPr>
    <w:r>
      <w:rPr>
        <w:rFonts w:ascii="Arial" w:hAnsi="Arial" w:cs="Arial"/>
        <w:i/>
        <w:szCs w:val="20"/>
        <w:lang w:eastAsia="en-US"/>
      </w:rPr>
      <w:t>Procedura aperta per la fornitura di guanti per uso sanitario 2</w:t>
    </w:r>
  </w:p>
  <w:p w:rsidR="00F97EEC" w:rsidRPr="00245566" w:rsidRDefault="00F97EEC" w:rsidP="00041E98">
    <w:pPr>
      <w:pStyle w:val="Header"/>
      <w:pBdr>
        <w:top w:val="single" w:sz="4" w:space="1" w:color="auto"/>
      </w:pBdr>
    </w:pPr>
  </w:p>
  <w:p w:rsidR="00F97EEC" w:rsidRDefault="00F97EEC" w:rsidP="00041E98">
    <w:pPr>
      <w:pStyle w:val="Header"/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75F"/>
    <w:rsid w:val="00041E98"/>
    <w:rsid w:val="000821CB"/>
    <w:rsid w:val="00210D13"/>
    <w:rsid w:val="00245566"/>
    <w:rsid w:val="002D1A72"/>
    <w:rsid w:val="002E7D4B"/>
    <w:rsid w:val="0031675F"/>
    <w:rsid w:val="00324489"/>
    <w:rsid w:val="003B5F18"/>
    <w:rsid w:val="003C390D"/>
    <w:rsid w:val="003F26CE"/>
    <w:rsid w:val="004066E9"/>
    <w:rsid w:val="004A4C0B"/>
    <w:rsid w:val="006562EA"/>
    <w:rsid w:val="006B6802"/>
    <w:rsid w:val="00914938"/>
    <w:rsid w:val="00960FF1"/>
    <w:rsid w:val="00974089"/>
    <w:rsid w:val="00A1462E"/>
    <w:rsid w:val="00B349F7"/>
    <w:rsid w:val="00BF1C80"/>
    <w:rsid w:val="00C02140"/>
    <w:rsid w:val="00C2522D"/>
    <w:rsid w:val="00C64A64"/>
    <w:rsid w:val="00CB4352"/>
    <w:rsid w:val="00CD7068"/>
    <w:rsid w:val="00CE6D3D"/>
    <w:rsid w:val="00F9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A6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67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1675F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675F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Paragraph">
    <w:name w:val="List Paragraph"/>
    <w:basedOn w:val="Normal"/>
    <w:uiPriority w:val="99"/>
    <w:qFormat/>
    <w:rsid w:val="004066E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960F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60FF1"/>
    <w:rPr>
      <w:rFonts w:cs="Times New Roman"/>
    </w:rPr>
  </w:style>
  <w:style w:type="character" w:styleId="PageNumber">
    <w:name w:val="page number"/>
    <w:basedOn w:val="DefaultParagraphFont"/>
    <w:uiPriority w:val="99"/>
    <w:rsid w:val="00960FF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7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3ED114B13A194CA9648BDD94E1CB8C" ma:contentTypeVersion="0" ma:contentTypeDescription="Creare un nuovo documento." ma:contentTypeScope="" ma:versionID="1c7e6694402dfe043f0ca3b87a6ea9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4F260D-2B98-4839-9F19-8C846F697032}"/>
</file>

<file path=customXml/itemProps2.xml><?xml version="1.0" encoding="utf-8"?>
<ds:datastoreItem xmlns:ds="http://schemas.openxmlformats.org/officeDocument/2006/customXml" ds:itemID="{0F4D39B4-C8B1-4763-ABE9-F3A1EC3AD0A8}"/>
</file>

<file path=customXml/itemProps3.xml><?xml version="1.0" encoding="utf-8"?>
<ds:datastoreItem xmlns:ds="http://schemas.openxmlformats.org/officeDocument/2006/customXml" ds:itemID="{4A8C1064-F8B5-4CB0-A701-49D030F0E720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888</Words>
  <Characters>5067</Characters>
  <Application>Microsoft Office Outlook</Application>
  <DocSecurity>0</DocSecurity>
  <Lines>0</Lines>
  <Paragraphs>0</Paragraphs>
  <ScaleCrop>false</ScaleCrop>
  <Company>Regione Emilia-Romagna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Comastri Nadia</dc:creator>
  <cp:keywords/>
  <dc:description/>
  <cp:lastModifiedBy>Giancarlo Zocca</cp:lastModifiedBy>
  <cp:revision>2</cp:revision>
  <dcterms:created xsi:type="dcterms:W3CDTF">2015-07-06T13:42:00Z</dcterms:created>
  <dcterms:modified xsi:type="dcterms:W3CDTF">2015-07-06T13:42:00Z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0x0101003C3ED114B13A194CA9648BDD94E1CB8C</vt:lpwstr>
  </property>
</Properties>
</file>